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F9E85" w14:textId="16ED1840" w:rsidR="002F5B3B" w:rsidRPr="00072D8C" w:rsidRDefault="002622E7" w:rsidP="002F5B3B">
      <w:pPr>
        <w:pStyle w:val="Textoindependiente"/>
        <w:tabs>
          <w:tab w:val="left" w:pos="2925"/>
        </w:tabs>
        <w:jc w:val="both"/>
        <w:rPr>
          <w:rFonts w:ascii="Calibri" w:hAnsi="Calibri"/>
          <w:b/>
        </w:rPr>
      </w:pPr>
      <w:r>
        <w:rPr>
          <w:noProof/>
        </w:rPr>
        <w:pict w14:anchorId="1CEEF9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6" type="#_x0000_t75" style="position:absolute;left:0;text-align:left;margin-left:-73.95pt;margin-top:-127.8pt;width:953.35pt;height:611.4pt;z-index:251645440;mso-position-horizontal-relative:margin;mso-position-vertical-relative:margin;mso-width-relative:page;mso-height-relative:page">
            <v:imagedata r:id="rId8" o:title="PORTADA PATIP 26_1"/>
            <w10:wrap type="square" anchorx="margin" anchory="margin"/>
          </v:shape>
        </w:pict>
      </w:r>
      <w:r w:rsidR="00E01492">
        <w:rPr>
          <w:rFonts w:ascii="Calibri" w:hAnsi="Calibri"/>
          <w:b/>
        </w:rPr>
        <w:br w:type="page"/>
      </w:r>
    </w:p>
    <w:p w14:paraId="6EAF9E86" w14:textId="77777777" w:rsidR="002F5B3B" w:rsidRPr="00841990" w:rsidRDefault="002F5B3B" w:rsidP="002F5B3B">
      <w:pPr>
        <w:pStyle w:val="Textoindependiente"/>
        <w:tabs>
          <w:tab w:val="left" w:pos="2925"/>
        </w:tabs>
        <w:jc w:val="both"/>
        <w:rPr>
          <w:rFonts w:ascii="Calibri" w:hAnsi="Calibri"/>
          <w:b/>
        </w:rPr>
      </w:pPr>
    </w:p>
    <w:p w14:paraId="6EAF9E87" w14:textId="5C262192" w:rsidR="007974FA" w:rsidRPr="007974FA" w:rsidRDefault="00FF6082" w:rsidP="007974FA">
      <w:pPr>
        <w:tabs>
          <w:tab w:val="left" w:pos="2640"/>
          <w:tab w:val="left" w:pos="6237"/>
          <w:tab w:val="left" w:pos="6379"/>
          <w:tab w:val="left" w:pos="6521"/>
        </w:tabs>
        <w:spacing w:after="240"/>
        <w:jc w:val="center"/>
        <w:rPr>
          <w:rFonts w:ascii="Calibri" w:hAnsi="Calibri"/>
          <w:b/>
          <w:spacing w:val="30"/>
          <w:sz w:val="76"/>
          <w:szCs w:val="76"/>
        </w:rPr>
      </w:pPr>
      <w:r w:rsidRPr="004562B8">
        <w:rPr>
          <w:rFonts w:ascii="Calibri" w:hAnsi="Calibri"/>
          <w:b/>
          <w:spacing w:val="30"/>
          <w:sz w:val="76"/>
          <w:szCs w:val="76"/>
        </w:rPr>
        <w:t>PRIMER INFORME DE SEGUIMIENT</w:t>
      </w:r>
      <w:r>
        <w:rPr>
          <w:rFonts w:ascii="Calibri" w:hAnsi="Calibri"/>
          <w:b/>
          <w:spacing w:val="30"/>
          <w:sz w:val="76"/>
          <w:szCs w:val="76"/>
        </w:rPr>
        <w:t>O</w:t>
      </w:r>
    </w:p>
    <w:p w14:paraId="6EAF9E88" w14:textId="77777777" w:rsidR="007974FA" w:rsidRDefault="00841990" w:rsidP="007974FA">
      <w:pPr>
        <w:tabs>
          <w:tab w:val="left" w:pos="2640"/>
          <w:tab w:val="left" w:pos="6237"/>
          <w:tab w:val="left" w:pos="6379"/>
          <w:tab w:val="left" w:pos="6521"/>
        </w:tabs>
        <w:jc w:val="center"/>
        <w:rPr>
          <w:rFonts w:ascii="Calibri" w:hAnsi="Calibri"/>
          <w:b/>
          <w:spacing w:val="30"/>
          <w:sz w:val="52"/>
          <w:szCs w:val="52"/>
        </w:rPr>
      </w:pPr>
      <w:r w:rsidRPr="007974FA">
        <w:rPr>
          <w:rFonts w:ascii="Calibri" w:hAnsi="Calibri"/>
          <w:b/>
          <w:spacing w:val="30"/>
          <w:sz w:val="52"/>
          <w:szCs w:val="52"/>
        </w:rPr>
        <w:t>PLAN ANUAL DE TRANSPARENCIA</w:t>
      </w:r>
      <w:r w:rsidR="00B05E41" w:rsidRPr="007974FA">
        <w:rPr>
          <w:rFonts w:ascii="Calibri" w:hAnsi="Calibri"/>
          <w:b/>
          <w:spacing w:val="30"/>
          <w:sz w:val="52"/>
          <w:szCs w:val="52"/>
        </w:rPr>
        <w:t xml:space="preserve"> </w:t>
      </w:r>
      <w:r w:rsidRPr="007974FA">
        <w:rPr>
          <w:rFonts w:ascii="Calibri" w:hAnsi="Calibri"/>
          <w:b/>
          <w:spacing w:val="30"/>
          <w:sz w:val="52"/>
          <w:szCs w:val="52"/>
        </w:rPr>
        <w:t>E</w:t>
      </w:r>
      <w:r w:rsidR="007974FA">
        <w:rPr>
          <w:rFonts w:ascii="Calibri" w:hAnsi="Calibri"/>
          <w:b/>
          <w:spacing w:val="30"/>
          <w:sz w:val="52"/>
          <w:szCs w:val="52"/>
        </w:rPr>
        <w:t xml:space="preserve"> </w:t>
      </w:r>
      <w:r w:rsidRPr="007974FA">
        <w:rPr>
          <w:rFonts w:ascii="Calibri" w:hAnsi="Calibri"/>
          <w:b/>
          <w:spacing w:val="30"/>
          <w:sz w:val="52"/>
          <w:szCs w:val="52"/>
        </w:rPr>
        <w:t>INTEGRIDAD PÚBLICA</w:t>
      </w:r>
    </w:p>
    <w:p w14:paraId="6EAF9E89" w14:textId="4BA74B9C" w:rsidR="00AB3846" w:rsidRPr="007974FA" w:rsidRDefault="00FA340E" w:rsidP="007974FA">
      <w:pPr>
        <w:tabs>
          <w:tab w:val="left" w:pos="2640"/>
          <w:tab w:val="left" w:pos="6237"/>
          <w:tab w:val="left" w:pos="6379"/>
          <w:tab w:val="left" w:pos="6521"/>
        </w:tabs>
        <w:jc w:val="center"/>
        <w:rPr>
          <w:rFonts w:ascii="Calibri" w:hAnsi="Calibri"/>
          <w:b/>
          <w:spacing w:val="30"/>
          <w:sz w:val="52"/>
          <w:szCs w:val="52"/>
        </w:rPr>
      </w:pPr>
      <w:r w:rsidRPr="007974FA">
        <w:rPr>
          <w:rFonts w:ascii="Calibri" w:hAnsi="Calibri"/>
          <w:b/>
          <w:spacing w:val="30"/>
          <w:sz w:val="52"/>
          <w:szCs w:val="52"/>
        </w:rPr>
        <w:t>(PATIP 202</w:t>
      </w:r>
      <w:r w:rsidR="00FF6082">
        <w:rPr>
          <w:rFonts w:ascii="Calibri" w:hAnsi="Calibri"/>
          <w:b/>
          <w:spacing w:val="30"/>
          <w:sz w:val="52"/>
          <w:szCs w:val="52"/>
        </w:rPr>
        <w:t>6</w:t>
      </w:r>
      <w:r w:rsidRPr="007974FA">
        <w:rPr>
          <w:rFonts w:ascii="Calibri" w:hAnsi="Calibri"/>
          <w:b/>
          <w:spacing w:val="30"/>
          <w:sz w:val="52"/>
          <w:szCs w:val="52"/>
        </w:rPr>
        <w:t>)</w:t>
      </w:r>
      <w:r w:rsidR="007974FA">
        <w:rPr>
          <w:rFonts w:ascii="Calibri" w:hAnsi="Calibri"/>
          <w:b/>
          <w:spacing w:val="30"/>
          <w:sz w:val="52"/>
          <w:szCs w:val="52"/>
        </w:rPr>
        <w:t xml:space="preserve"> DE LA </w:t>
      </w:r>
      <w:r w:rsidR="007974FA" w:rsidRPr="007974FA">
        <w:rPr>
          <w:rFonts w:ascii="Calibri" w:hAnsi="Calibri"/>
          <w:b/>
          <w:spacing w:val="30"/>
          <w:sz w:val="52"/>
          <w:szCs w:val="52"/>
        </w:rPr>
        <w:t>ESCRIBANÍA MAYOR DE GOBIERNO</w:t>
      </w:r>
    </w:p>
    <w:p w14:paraId="6EAF9E8A" w14:textId="77777777" w:rsidR="00464BE2" w:rsidRPr="007974FA" w:rsidRDefault="00464BE2" w:rsidP="00464BE2">
      <w:pPr>
        <w:tabs>
          <w:tab w:val="left" w:pos="2640"/>
          <w:tab w:val="left" w:pos="6237"/>
          <w:tab w:val="left" w:pos="6379"/>
          <w:tab w:val="left" w:pos="6521"/>
        </w:tabs>
        <w:spacing w:before="240"/>
        <w:jc w:val="center"/>
        <w:rPr>
          <w:rFonts w:ascii="Calibri" w:hAnsi="Calibri"/>
          <w:i/>
          <w:sz w:val="32"/>
          <w:szCs w:val="32"/>
        </w:rPr>
      </w:pPr>
      <w:r w:rsidRPr="007974FA">
        <w:rPr>
          <w:rFonts w:ascii="Calibri" w:hAnsi="Calibri"/>
          <w:i/>
          <w:sz w:val="32"/>
          <w:szCs w:val="32"/>
        </w:rPr>
        <w:t xml:space="preserve">En el marco </w:t>
      </w:r>
      <w:r w:rsidR="00841990" w:rsidRPr="007974FA">
        <w:rPr>
          <w:rFonts w:ascii="Calibri" w:hAnsi="Calibri"/>
          <w:i/>
          <w:sz w:val="32"/>
          <w:szCs w:val="32"/>
        </w:rPr>
        <w:t>de la Ley N° 7389/24</w:t>
      </w:r>
      <w:r w:rsidR="001B4A08" w:rsidRPr="007974FA">
        <w:rPr>
          <w:rFonts w:ascii="Calibri" w:hAnsi="Calibri"/>
          <w:i/>
          <w:sz w:val="32"/>
          <w:szCs w:val="32"/>
        </w:rPr>
        <w:t xml:space="preserve"> </w:t>
      </w:r>
      <w:r w:rsidR="00841990" w:rsidRPr="007974FA">
        <w:rPr>
          <w:rFonts w:ascii="Calibri" w:hAnsi="Calibri"/>
          <w:i/>
          <w:sz w:val="32"/>
          <w:szCs w:val="32"/>
        </w:rPr>
        <w:t>"Que establece el Régimen Nacional de Integridad, Transparencia y Prevención de la Corrupción en la República del Paraguay"</w:t>
      </w:r>
      <w:r w:rsidR="001B4A08" w:rsidRPr="007974FA">
        <w:rPr>
          <w:rFonts w:ascii="Calibri" w:hAnsi="Calibri"/>
          <w:i/>
          <w:sz w:val="32"/>
          <w:szCs w:val="32"/>
        </w:rPr>
        <w:t xml:space="preserve"> y aprobado por la Resolución EMG N° 075 de fecha 21 de julio de 2025.</w:t>
      </w:r>
    </w:p>
    <w:p w14:paraId="6EAF9E8B" w14:textId="77777777" w:rsidR="002F5B3B" w:rsidRPr="00072D8C" w:rsidRDefault="002622E7" w:rsidP="002F5B3B">
      <w:pPr>
        <w:tabs>
          <w:tab w:val="left" w:pos="2640"/>
          <w:tab w:val="left" w:pos="6237"/>
          <w:tab w:val="left" w:pos="6379"/>
          <w:tab w:val="left" w:pos="6521"/>
        </w:tabs>
        <w:jc w:val="center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pict w14:anchorId="6EAFA130">
          <v:rect id="_x0000_i1025" style="width:0;height:1.5pt" o:hralign="center" o:hrstd="t" o:hr="t" fillcolor="#a0a0a0" stroked="f"/>
        </w:pict>
      </w:r>
    </w:p>
    <w:p w14:paraId="6EAF9E8C" w14:textId="77777777" w:rsidR="002F5B3B" w:rsidRPr="00072D8C" w:rsidRDefault="002F5B3B" w:rsidP="002F5B3B">
      <w:pPr>
        <w:tabs>
          <w:tab w:val="left" w:pos="2640"/>
          <w:tab w:val="left" w:pos="6237"/>
          <w:tab w:val="left" w:pos="6379"/>
          <w:tab w:val="left" w:pos="6521"/>
        </w:tabs>
        <w:jc w:val="center"/>
        <w:rPr>
          <w:rFonts w:ascii="Calibri" w:hAnsi="Calibri"/>
          <w:b/>
          <w:sz w:val="44"/>
          <w:szCs w:val="44"/>
        </w:rPr>
      </w:pPr>
    </w:p>
    <w:p w14:paraId="6EAF9E8D" w14:textId="397C2863" w:rsidR="002F5B3B" w:rsidRPr="007857B2" w:rsidRDefault="00AE4937" w:rsidP="002F5B3B">
      <w:pPr>
        <w:tabs>
          <w:tab w:val="left" w:pos="2640"/>
          <w:tab w:val="left" w:pos="6237"/>
          <w:tab w:val="left" w:pos="6379"/>
          <w:tab w:val="left" w:pos="6521"/>
        </w:tabs>
        <w:jc w:val="center"/>
        <w:rPr>
          <w:rFonts w:ascii="Calibri" w:hAnsi="Calibri"/>
          <w:b/>
          <w:sz w:val="60"/>
          <w:szCs w:val="60"/>
        </w:rPr>
      </w:pPr>
      <w:r w:rsidRPr="00AE4937">
        <w:rPr>
          <w:rFonts w:ascii="Calibri" w:hAnsi="Calibri"/>
          <w:b/>
          <w:sz w:val="60"/>
          <w:szCs w:val="60"/>
        </w:rPr>
        <w:t xml:space="preserve">EJERCICIO </w:t>
      </w:r>
      <w:r>
        <w:rPr>
          <w:rFonts w:ascii="Calibri" w:hAnsi="Calibri"/>
          <w:b/>
          <w:sz w:val="60"/>
          <w:szCs w:val="60"/>
        </w:rPr>
        <w:t xml:space="preserve">FISCAL </w:t>
      </w:r>
      <w:r w:rsidRPr="00AE4937">
        <w:rPr>
          <w:rFonts w:ascii="Calibri" w:hAnsi="Calibri"/>
          <w:b/>
          <w:sz w:val="60"/>
          <w:szCs w:val="60"/>
        </w:rPr>
        <w:t>202</w:t>
      </w:r>
      <w:r w:rsidR="00FF6082">
        <w:rPr>
          <w:rFonts w:ascii="Calibri" w:hAnsi="Calibri"/>
          <w:b/>
          <w:sz w:val="60"/>
          <w:szCs w:val="60"/>
        </w:rPr>
        <w:t>6</w:t>
      </w:r>
    </w:p>
    <w:p w14:paraId="6EAF9E8E" w14:textId="07A5F03E" w:rsidR="002F5B3B" w:rsidRPr="00072D8C" w:rsidRDefault="00FF6082" w:rsidP="002F5B3B">
      <w:pPr>
        <w:tabs>
          <w:tab w:val="left" w:pos="2640"/>
          <w:tab w:val="left" w:pos="6237"/>
          <w:tab w:val="left" w:pos="6379"/>
          <w:tab w:val="left" w:pos="6521"/>
        </w:tabs>
        <w:jc w:val="center"/>
        <w:rPr>
          <w:rFonts w:ascii="Calibri" w:hAnsi="Calibri"/>
          <w:i/>
          <w:sz w:val="56"/>
          <w:szCs w:val="56"/>
        </w:rPr>
      </w:pPr>
      <w:r>
        <w:rPr>
          <w:rFonts w:ascii="Calibri" w:hAnsi="Calibri"/>
          <w:i/>
          <w:sz w:val="56"/>
          <w:szCs w:val="56"/>
        </w:rPr>
        <w:t>PRIM</w:t>
      </w:r>
      <w:r w:rsidR="007974FA">
        <w:rPr>
          <w:rFonts w:ascii="Calibri" w:hAnsi="Calibri"/>
          <w:i/>
          <w:sz w:val="56"/>
          <w:szCs w:val="56"/>
        </w:rPr>
        <w:t>ER CUATRIMESTRE</w:t>
      </w:r>
    </w:p>
    <w:p w14:paraId="6EAF9E8F" w14:textId="77777777" w:rsidR="00F66A20" w:rsidRPr="00072D8C" w:rsidRDefault="002F5B3B" w:rsidP="00CA59CF">
      <w:pPr>
        <w:pStyle w:val="Textoindependiente"/>
        <w:tabs>
          <w:tab w:val="left" w:pos="2925"/>
        </w:tabs>
        <w:jc w:val="both"/>
        <w:rPr>
          <w:rFonts w:ascii="Calibri" w:hAnsi="Calibri"/>
        </w:rPr>
      </w:pPr>
      <w:r w:rsidRPr="00072D8C">
        <w:rPr>
          <w:rFonts w:ascii="Calibri" w:hAnsi="Calibri"/>
        </w:rPr>
        <w:t xml:space="preserve">                                                                                                                                                                    </w:t>
      </w:r>
    </w:p>
    <w:p w14:paraId="6EAF9E90" w14:textId="77777777" w:rsidR="002F5B3B" w:rsidRPr="00072D8C" w:rsidRDefault="002F5B3B" w:rsidP="00CA59CF">
      <w:pPr>
        <w:pStyle w:val="Textoindependiente"/>
        <w:tabs>
          <w:tab w:val="left" w:pos="2925"/>
        </w:tabs>
        <w:jc w:val="both"/>
        <w:rPr>
          <w:rFonts w:ascii="Calibri" w:hAnsi="Calibri"/>
          <w:b/>
        </w:rPr>
      </w:pPr>
      <w:r w:rsidRPr="00072D8C">
        <w:rPr>
          <w:rFonts w:ascii="Calibri" w:hAnsi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68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7"/>
        <w:gridCol w:w="11335"/>
        <w:gridCol w:w="1289"/>
      </w:tblGrid>
      <w:tr w:rsidR="000E3D3C" w:rsidRPr="00072D8C" w14:paraId="6EAF9E92" w14:textId="77777777" w:rsidTr="0023657D">
        <w:trPr>
          <w:trHeight w:val="857"/>
          <w:jc w:val="center"/>
        </w:trPr>
        <w:tc>
          <w:tcPr>
            <w:tcW w:w="168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F9E91" w14:textId="6E8384C1" w:rsidR="000E3D3C" w:rsidRPr="00072D8C" w:rsidRDefault="000E3D3C" w:rsidP="00DC669F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72D8C">
              <w:rPr>
                <w:rFonts w:ascii="Calibri" w:hAnsi="Calibri"/>
                <w:sz w:val="28"/>
                <w:szCs w:val="28"/>
              </w:rPr>
              <w:lastRenderedPageBreak/>
              <w:br w:type="page"/>
            </w:r>
            <w:r w:rsidR="003E1B02" w:rsidRPr="003E1B02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PLAN ANUAL DE TRANSPARENCIA E INTEGRIDAD PÚBLICA</w:t>
            </w:r>
            <w:r w:rsidR="00AE4937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- </w:t>
            </w:r>
            <w:r w:rsidR="00AE4937" w:rsidRPr="00AE4937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EJERCICIO FISCAL 202</w:t>
            </w:r>
            <w:r w:rsidR="00AB169C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6</w:t>
            </w:r>
            <w:r w:rsidRPr="00072D8C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br/>
            </w:r>
            <w:r w:rsidRPr="00072D8C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br/>
            </w:r>
            <w:r w:rsidR="003E1B02" w:rsidRPr="003E1B02">
              <w:rPr>
                <w:rFonts w:ascii="Calibri" w:hAnsi="Calibri"/>
                <w:b/>
                <w:bCs/>
                <w:color w:val="000000"/>
              </w:rPr>
              <w:t>Ley N° 7389/24 "Que establece el Régimen Nacional de Integridad, Transparencia y Prevención de la Corrupción en la República del Paraguay"</w:t>
            </w:r>
          </w:p>
        </w:tc>
      </w:tr>
      <w:tr w:rsidR="000E3D3C" w:rsidRPr="00072D8C" w14:paraId="6EAF9E94" w14:textId="77777777" w:rsidTr="0023657D">
        <w:trPr>
          <w:trHeight w:val="572"/>
          <w:jc w:val="center"/>
        </w:trPr>
        <w:tc>
          <w:tcPr>
            <w:tcW w:w="16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9E93" w14:textId="743B8365" w:rsidR="000E3D3C" w:rsidRPr="00072D8C" w:rsidRDefault="00AE4937" w:rsidP="003E1B02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PERIODO</w:t>
            </w:r>
            <w:r w:rsidR="000E3D3C" w:rsidRPr="00072D8C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AB169C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PRIM</w:t>
            </w:r>
            <w:r w:rsidR="007974FA" w:rsidRPr="007974FA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ER CUATRIMESTRE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202</w:t>
            </w:r>
            <w:r w:rsidR="00AB169C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841990" w:rsidRPr="00072D8C" w14:paraId="6EAF9E96" w14:textId="77777777" w:rsidTr="00A84D6D">
        <w:trPr>
          <w:trHeight w:val="532"/>
          <w:jc w:val="center"/>
        </w:trPr>
        <w:tc>
          <w:tcPr>
            <w:tcW w:w="16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6EAF9E95" w14:textId="77777777" w:rsidR="00841990" w:rsidRPr="00072D8C" w:rsidRDefault="00841990" w:rsidP="004C4D90">
            <w:pPr>
              <w:spacing w:before="240" w:after="240"/>
              <w:ind w:left="143" w:right="15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PRESENTACIÓN</w:t>
            </w:r>
          </w:p>
        </w:tc>
      </w:tr>
      <w:tr w:rsidR="00171288" w:rsidRPr="00072D8C" w14:paraId="6EAF9E99" w14:textId="77777777" w:rsidTr="0023657D">
        <w:trPr>
          <w:trHeight w:val="397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9E97" w14:textId="77777777" w:rsidR="00171288" w:rsidRPr="00072D8C" w:rsidRDefault="00171288" w:rsidP="0017128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72D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Nombre de la Institución:  </w:t>
            </w:r>
          </w:p>
        </w:tc>
        <w:tc>
          <w:tcPr>
            <w:tcW w:w="1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9E98" w14:textId="77777777" w:rsidR="00171288" w:rsidRPr="00072D8C" w:rsidRDefault="00171288" w:rsidP="00171288">
            <w:pPr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072D8C">
              <w:rPr>
                <w:rFonts w:ascii="Calibri" w:hAnsi="Calibri"/>
                <w:bCs/>
                <w:color w:val="000000"/>
                <w:sz w:val="22"/>
                <w:szCs w:val="22"/>
              </w:rPr>
              <w:t>ESCRIBANÍA MAYOR DE GOBIERNO</w:t>
            </w:r>
          </w:p>
        </w:tc>
      </w:tr>
      <w:tr w:rsidR="00171288" w:rsidRPr="00072D8C" w14:paraId="6EAF9E9C" w14:textId="77777777" w:rsidTr="0023657D">
        <w:trPr>
          <w:trHeight w:val="397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EAF9E9A" w14:textId="77777777" w:rsidR="00171288" w:rsidRPr="00072D8C" w:rsidRDefault="00171288" w:rsidP="0017128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72D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Máxima Autoridad Institucional:  </w:t>
            </w:r>
          </w:p>
        </w:tc>
        <w:tc>
          <w:tcPr>
            <w:tcW w:w="1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F9E9B" w14:textId="77777777" w:rsidR="00171288" w:rsidRPr="00072D8C" w:rsidRDefault="00171288" w:rsidP="00171288">
            <w:pPr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072D8C">
              <w:rPr>
                <w:rFonts w:ascii="Calibri" w:hAnsi="Calibri"/>
                <w:bCs/>
                <w:color w:val="000000"/>
                <w:sz w:val="22"/>
                <w:szCs w:val="22"/>
              </w:rPr>
              <w:t>ESCRIBANA ANA MARÍA ZUBIZARRETA DE MORALES</w:t>
            </w:r>
          </w:p>
        </w:tc>
      </w:tr>
      <w:tr w:rsidR="00171288" w:rsidRPr="00072D8C" w14:paraId="6EAF9E9F" w14:textId="77777777" w:rsidTr="0023657D">
        <w:trPr>
          <w:trHeight w:val="440"/>
          <w:jc w:val="center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9E9D" w14:textId="77777777" w:rsidR="00171288" w:rsidRPr="00072D8C" w:rsidRDefault="00171288" w:rsidP="00704A9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72D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Dato de Contacto Institucional: </w:t>
            </w:r>
          </w:p>
        </w:tc>
        <w:tc>
          <w:tcPr>
            <w:tcW w:w="1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9E9E" w14:textId="77777777" w:rsidR="00171288" w:rsidRPr="00072D8C" w:rsidRDefault="00704A9E" w:rsidP="00171288">
            <w:pPr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</w:rPr>
              <w:t>emg</w:t>
            </w:r>
            <w:r w:rsidR="00171288" w:rsidRPr="00072D8C">
              <w:rPr>
                <w:rFonts w:ascii="Calibri" w:hAnsi="Calibri"/>
                <w:bCs/>
                <w:color w:val="000000"/>
                <w:sz w:val="22"/>
                <w:szCs w:val="22"/>
              </w:rPr>
              <w:t>@emg.gov.py</w:t>
            </w:r>
          </w:p>
        </w:tc>
      </w:tr>
      <w:tr w:rsidR="00AC577D" w:rsidRPr="00072D8C" w14:paraId="6EAF9EA1" w14:textId="77777777" w:rsidTr="0023657D">
        <w:trPr>
          <w:gridAfter w:val="1"/>
          <w:wAfter w:w="1289" w:type="dxa"/>
          <w:trHeight w:val="70"/>
          <w:jc w:val="center"/>
        </w:trPr>
        <w:tc>
          <w:tcPr>
            <w:tcW w:w="15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9EA0" w14:textId="77777777" w:rsidR="00AC577D" w:rsidRPr="00AC577D" w:rsidRDefault="00AC577D" w:rsidP="00AC577D">
            <w:pPr>
              <w:rPr>
                <w:sz w:val="10"/>
                <w:szCs w:val="10"/>
              </w:rPr>
            </w:pPr>
          </w:p>
        </w:tc>
      </w:tr>
    </w:tbl>
    <w:p w14:paraId="6EAF9EA2" w14:textId="77777777" w:rsidR="006E68FA" w:rsidRPr="008D06D5" w:rsidRDefault="006E68FA" w:rsidP="006E68FA">
      <w:pPr>
        <w:rPr>
          <w:vanish/>
          <w:sz w:val="16"/>
          <w:szCs w:val="16"/>
        </w:rPr>
      </w:pPr>
    </w:p>
    <w:p w14:paraId="6EAF9EA3" w14:textId="77777777" w:rsidR="002B24C4" w:rsidRPr="008D06D5" w:rsidRDefault="002B24C4">
      <w:pPr>
        <w:rPr>
          <w:sz w:val="16"/>
          <w:szCs w:val="16"/>
        </w:rPr>
      </w:pPr>
    </w:p>
    <w:tbl>
      <w:tblPr>
        <w:tblW w:w="502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51"/>
      </w:tblGrid>
      <w:tr w:rsidR="00AE4937" w:rsidRPr="00DD74BE" w14:paraId="6EAF9EA9" w14:textId="77777777" w:rsidTr="00841990">
        <w:trPr>
          <w:trHeight w:val="300"/>
          <w:jc w:val="center"/>
        </w:trPr>
        <w:tc>
          <w:tcPr>
            <w:tcW w:w="500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9EA4" w14:textId="77777777" w:rsidR="00AE4937" w:rsidRDefault="00AC577D" w:rsidP="00841990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6E68FA">
              <w:rPr>
                <w:rFonts w:ascii="Calibri" w:eastAsia="Calibri" w:hAnsi="Calibri"/>
                <w:sz w:val="22"/>
                <w:szCs w:val="22"/>
              </w:rPr>
              <w:t xml:space="preserve">La </w:t>
            </w:r>
            <w:r w:rsidRPr="003E1B02">
              <w:rPr>
                <w:rFonts w:ascii="Calibri" w:eastAsia="Calibri" w:hAnsi="Calibri"/>
                <w:b/>
                <w:sz w:val="22"/>
                <w:szCs w:val="22"/>
              </w:rPr>
              <w:t>Escribanía Mayor de Gobierno</w:t>
            </w:r>
            <w:r w:rsidRPr="006E68FA">
              <w:rPr>
                <w:rFonts w:ascii="Calibri" w:eastAsia="Calibri" w:hAnsi="Calibri"/>
                <w:sz w:val="22"/>
                <w:szCs w:val="22"/>
              </w:rPr>
              <w:t xml:space="preserve">, identificada con las siglas (EMG), fue creada por </w:t>
            </w:r>
            <w:r w:rsidRPr="003E1B02">
              <w:rPr>
                <w:rFonts w:ascii="Calibri" w:eastAsia="Calibri" w:hAnsi="Calibri"/>
                <w:b/>
                <w:sz w:val="22"/>
                <w:szCs w:val="22"/>
              </w:rPr>
              <w:t>Ley 223/98</w:t>
            </w:r>
            <w:r w:rsidRPr="006E68FA">
              <w:rPr>
                <w:rFonts w:ascii="Calibri" w:eastAsia="Calibri" w:hAnsi="Calibri"/>
                <w:sz w:val="22"/>
                <w:szCs w:val="22"/>
              </w:rPr>
              <w:t xml:space="preserve"> y modificada por </w:t>
            </w:r>
            <w:r w:rsidRPr="003E1B02">
              <w:rPr>
                <w:rFonts w:ascii="Calibri" w:eastAsia="Calibri" w:hAnsi="Calibri"/>
                <w:b/>
                <w:sz w:val="22"/>
                <w:szCs w:val="22"/>
              </w:rPr>
              <w:t>Ley 1651/2000, Ley 2592/2005, Ley 3227/2007 y Ley 4023/2010</w:t>
            </w:r>
            <w:r w:rsidRPr="006E68FA">
              <w:rPr>
                <w:rFonts w:ascii="Calibri" w:eastAsia="Calibri" w:hAnsi="Calibri"/>
                <w:sz w:val="22"/>
                <w:szCs w:val="22"/>
              </w:rPr>
              <w:t xml:space="preserve">. Es una institución dependiente de la Presidencia de la República que tiene la misión de la protección jurídica de los bienes y actuaciones del Estado. </w:t>
            </w:r>
            <w:r w:rsidR="003E1B02" w:rsidRPr="003E1B02">
              <w:rPr>
                <w:rFonts w:ascii="Calibri" w:eastAsia="Calibri" w:hAnsi="Calibri"/>
                <w:sz w:val="22"/>
                <w:szCs w:val="22"/>
              </w:rPr>
              <w:t>Su visión es ser una institución de referencia en cuanto al ordenamiento, guarda, custodia y transparencia de la documentación legal de bienes y actuaciones del Estado.</w:t>
            </w:r>
          </w:p>
          <w:p w14:paraId="6EAF9EA5" w14:textId="77777777" w:rsidR="003E1B02" w:rsidRDefault="003E1B02" w:rsidP="00841990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14:paraId="6EAF9EA6" w14:textId="77777777" w:rsidR="00841990" w:rsidRDefault="00841990" w:rsidP="00841990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/>
                <w:sz w:val="22"/>
                <w:szCs w:val="22"/>
              </w:rPr>
              <w:t>EMG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e</w:t>
            </w:r>
            <w:r w:rsidRPr="006E68FA">
              <w:rPr>
                <w:rFonts w:ascii="Calibri" w:eastAsia="Calibri" w:hAnsi="Calibri"/>
                <w:sz w:val="22"/>
                <w:szCs w:val="22"/>
              </w:rPr>
              <w:t>s el órgano que tiene a su cargo la guarda y custodia del archivo documental de títulos de bienes registrables, actos y contratos del Estado.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Asimismo, 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cumple una función notarial esencial para </w:t>
            </w:r>
            <w:r>
              <w:rPr>
                <w:rFonts w:ascii="Calibri" w:eastAsia="Calibri" w:hAnsi="Calibri"/>
                <w:sz w:val="22"/>
                <w:szCs w:val="22"/>
              </w:rPr>
              <w:t>los Organismos y Entidades del Estado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(OEE), formalizando escrituras públicas relacionadas con bienes públicos y actos que requieren fe pública para garantizar la transparencia </w:t>
            </w:r>
            <w:r>
              <w:rPr>
                <w:rFonts w:ascii="Calibri" w:eastAsia="Calibri" w:hAnsi="Calibri"/>
                <w:sz w:val="22"/>
                <w:szCs w:val="22"/>
              </w:rPr>
              <w:t>de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ciertas a</w:t>
            </w:r>
            <w:r>
              <w:rPr>
                <w:rFonts w:ascii="Calibri" w:eastAsia="Calibri" w:hAnsi="Calibri"/>
                <w:sz w:val="22"/>
                <w:szCs w:val="22"/>
              </w:rPr>
              <w:t>ctuaciones. También asesora a lo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>s OEE en la titulación de bienes y colabora en la formulación de proyectos de leyes y decretos para la regularización de inmuebles estatales. Participa en el ordenamiento de títulos estatales y apoya la labor gubernamental para la titulación de tierras para beneficiarios de programas sociales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y comunidades indígenas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. Además, da fe </w:t>
            </w:r>
            <w:r w:rsidRPr="00841990">
              <w:rPr>
                <w:rFonts w:ascii="Calibri" w:eastAsia="Calibri" w:hAnsi="Calibri"/>
                <w:sz w:val="22"/>
                <w:szCs w:val="22"/>
              </w:rPr>
              <w:t>de las actuaciones protocolares y extra protocolares del Poder Ejecutivo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>, como juramentos de ministros y embajadores, y coadyuva a la transparencia en actos administrativos y económico-financieros del Estado, como licitaciones públicas importantes y destrucción de valores públicos.</w:t>
            </w:r>
          </w:p>
          <w:p w14:paraId="6EAF9EA7" w14:textId="77777777" w:rsidR="00841990" w:rsidRDefault="00841990" w:rsidP="00841990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14:paraId="6EAF9EA8" w14:textId="1C4FFFDC" w:rsidR="003E1B02" w:rsidRPr="006E68FA" w:rsidRDefault="003E1B02" w:rsidP="00C9462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3E1B02">
              <w:rPr>
                <w:rFonts w:ascii="Calibri" w:eastAsia="Calibri" w:hAnsi="Calibri"/>
                <w:sz w:val="22"/>
                <w:szCs w:val="22"/>
              </w:rPr>
              <w:t>A continuación, se presenta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 xml:space="preserve">n los </w:t>
            </w:r>
            <w:r w:rsidR="007974FA" w:rsidRPr="007974FA">
              <w:rPr>
                <w:rFonts w:ascii="Calibri" w:eastAsia="Calibri" w:hAnsi="Calibri"/>
                <w:b/>
                <w:sz w:val="22"/>
                <w:szCs w:val="22"/>
              </w:rPr>
              <w:t>AVANCES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 xml:space="preserve"> d</w:t>
            </w:r>
            <w:r>
              <w:rPr>
                <w:rFonts w:ascii="Calibri" w:eastAsia="Calibri" w:hAnsi="Calibri"/>
                <w:sz w:val="22"/>
                <w:szCs w:val="22"/>
              </w:rPr>
              <w:t>el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3E1B02">
              <w:rPr>
                <w:rFonts w:ascii="Calibri" w:eastAsia="Calibri" w:hAnsi="Calibri"/>
                <w:b/>
                <w:sz w:val="22"/>
                <w:szCs w:val="22"/>
              </w:rPr>
              <w:t>Plan Anual de Transparencia e Integridad Pública (PATIP)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 xml:space="preserve">durante el </w:t>
            </w:r>
            <w:r w:rsidR="002305FD">
              <w:rPr>
                <w:rFonts w:ascii="Calibri" w:eastAsia="Calibri" w:hAnsi="Calibri"/>
                <w:b/>
                <w:sz w:val="22"/>
                <w:szCs w:val="22"/>
              </w:rPr>
              <w:t>PRIM</w:t>
            </w:r>
            <w:r w:rsidR="007974FA" w:rsidRPr="007974FA">
              <w:rPr>
                <w:rFonts w:ascii="Calibri" w:eastAsia="Calibri" w:hAnsi="Calibri"/>
                <w:b/>
                <w:sz w:val="22"/>
                <w:szCs w:val="22"/>
              </w:rPr>
              <w:t>ER CUATRIMESTRE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>d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>el año 202</w:t>
            </w:r>
            <w:r w:rsidR="002305FD">
              <w:rPr>
                <w:rFonts w:ascii="Calibri" w:eastAsia="Calibri" w:hAnsi="Calibri"/>
                <w:sz w:val="22"/>
                <w:szCs w:val="22"/>
              </w:rPr>
              <w:t>6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, 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>correspondiente</w:t>
            </w:r>
            <w:r w:rsidR="00C94628">
              <w:rPr>
                <w:rFonts w:ascii="Calibri" w:eastAsia="Calibri" w:hAnsi="Calibri"/>
                <w:sz w:val="22"/>
                <w:szCs w:val="22"/>
              </w:rPr>
              <w:t>s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 xml:space="preserve"> a las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actividades</w:t>
            </w:r>
            <w:r w:rsidR="007974FA" w:rsidRPr="003E1B0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7974FA">
              <w:rPr>
                <w:rFonts w:ascii="Calibri" w:eastAsia="Calibri" w:hAnsi="Calibri"/>
                <w:sz w:val="22"/>
                <w:szCs w:val="22"/>
              </w:rPr>
              <w:t>de cada componente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>,</w:t>
            </w:r>
            <w:r w:rsidR="00C94628">
              <w:rPr>
                <w:rFonts w:ascii="Calibri" w:eastAsia="Calibri" w:hAnsi="Calibri"/>
                <w:sz w:val="22"/>
                <w:szCs w:val="22"/>
              </w:rPr>
              <w:t xml:space="preserve"> conforme a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C94628">
              <w:rPr>
                <w:rFonts w:ascii="Calibri" w:eastAsia="Calibri" w:hAnsi="Calibri"/>
                <w:sz w:val="22"/>
                <w:szCs w:val="22"/>
              </w:rPr>
              <w:t xml:space="preserve">los 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indicadores y medios de verificación </w:t>
            </w:r>
            <w:r w:rsidR="00C94628">
              <w:rPr>
                <w:rFonts w:ascii="Calibri" w:eastAsia="Calibri" w:hAnsi="Calibri"/>
                <w:sz w:val="22"/>
                <w:szCs w:val="22"/>
              </w:rPr>
              <w:t>asignados para cada una, en el marco de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a la misión, visión</w:t>
            </w:r>
            <w:r>
              <w:rPr>
                <w:rFonts w:ascii="Calibri" w:eastAsia="Calibri" w:hAnsi="Calibri"/>
                <w:sz w:val="22"/>
                <w:szCs w:val="22"/>
              </w:rPr>
              <w:t>, valores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 xml:space="preserve"> y funciones de la </w:t>
            </w:r>
            <w:r>
              <w:rPr>
                <w:rFonts w:ascii="Calibri" w:eastAsia="Calibri" w:hAnsi="Calibri"/>
                <w:sz w:val="22"/>
                <w:szCs w:val="22"/>
              </w:rPr>
              <w:t>EMG</w:t>
            </w:r>
            <w:r w:rsidRPr="003E1B02">
              <w:rPr>
                <w:rFonts w:ascii="Calibri" w:eastAsia="Calibri" w:hAnsi="Calibri"/>
                <w:sz w:val="22"/>
                <w:szCs w:val="22"/>
              </w:rPr>
              <w:t>.</w:t>
            </w:r>
          </w:p>
        </w:tc>
      </w:tr>
      <w:tr w:rsidR="00AE4937" w:rsidRPr="00DD74BE" w14:paraId="6EAF9EAB" w14:textId="77777777" w:rsidTr="00841990">
        <w:trPr>
          <w:trHeight w:val="300"/>
          <w:jc w:val="center"/>
        </w:trPr>
        <w:tc>
          <w:tcPr>
            <w:tcW w:w="500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9EAA" w14:textId="77777777" w:rsidR="00AE4937" w:rsidRPr="006E68FA" w:rsidRDefault="00AE4937" w:rsidP="006E68F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AE4937" w:rsidRPr="00DD74BE" w14:paraId="6EAF9EAD" w14:textId="77777777" w:rsidTr="00841990">
        <w:trPr>
          <w:trHeight w:val="946"/>
          <w:jc w:val="center"/>
        </w:trPr>
        <w:tc>
          <w:tcPr>
            <w:tcW w:w="500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9EAC" w14:textId="77777777" w:rsidR="00AE4937" w:rsidRPr="006E68FA" w:rsidRDefault="00AE4937" w:rsidP="006E68F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6EAF9EAE" w14:textId="77777777" w:rsidR="00AE699A" w:rsidRDefault="00AE699A" w:rsidP="002F5B3B">
      <w:pPr>
        <w:rPr>
          <w:rFonts w:ascii="Calibri" w:hAnsi="Calibri"/>
          <w:sz w:val="10"/>
          <w:szCs w:val="10"/>
        </w:rPr>
      </w:pPr>
    </w:p>
    <w:p w14:paraId="6EAF9EAF" w14:textId="77777777" w:rsidR="003E1B02" w:rsidRDefault="002B24C4" w:rsidP="00347FE9">
      <w:r>
        <w:br w:type="page"/>
      </w:r>
      <w:r w:rsidR="00347FE9">
        <w:lastRenderedPageBreak/>
        <w:tab/>
      </w:r>
      <w:r w:rsidR="00347FE9">
        <w:tab/>
      </w:r>
      <w:r w:rsidR="00347FE9">
        <w:tab/>
      </w: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709"/>
        <w:gridCol w:w="3260"/>
        <w:gridCol w:w="1134"/>
        <w:gridCol w:w="4252"/>
        <w:gridCol w:w="993"/>
        <w:gridCol w:w="5444"/>
      </w:tblGrid>
      <w:tr w:rsidR="00347FE9" w14:paraId="6EAF9EB2" w14:textId="77777777" w:rsidTr="00347FE9">
        <w:trPr>
          <w:trHeight w:val="567"/>
          <w:jc w:val="center"/>
        </w:trPr>
        <w:tc>
          <w:tcPr>
            <w:tcW w:w="1752" w:type="dxa"/>
            <w:gridSpan w:val="2"/>
            <w:shd w:val="clear" w:color="auto" w:fill="9CC2E5"/>
            <w:vAlign w:val="center"/>
          </w:tcPr>
          <w:p w14:paraId="6EAF9EB0" w14:textId="77777777" w:rsidR="00347FE9" w:rsidRPr="00347FE9" w:rsidRDefault="00347FE9" w:rsidP="00347FE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INSTITUCIÓN</w:t>
            </w: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15083" w:type="dxa"/>
            <w:gridSpan w:val="5"/>
            <w:shd w:val="clear" w:color="auto" w:fill="DEEAF6"/>
            <w:vAlign w:val="center"/>
          </w:tcPr>
          <w:p w14:paraId="6EAF9EB1" w14:textId="77777777" w:rsidR="00347FE9" w:rsidRPr="00347FE9" w:rsidRDefault="00347FE9" w:rsidP="00347FE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Escribanía Mayor de Gobierno</w:t>
            </w:r>
          </w:p>
        </w:tc>
      </w:tr>
      <w:tr w:rsidR="00347FE9" w14:paraId="6EAF9EB6" w14:textId="77777777" w:rsidTr="00F03EBC">
        <w:trPr>
          <w:trHeight w:val="406"/>
          <w:jc w:val="center"/>
        </w:trPr>
        <w:tc>
          <w:tcPr>
            <w:tcW w:w="5012" w:type="dxa"/>
            <w:gridSpan w:val="3"/>
            <w:shd w:val="clear" w:color="auto" w:fill="9CC2E5"/>
            <w:vAlign w:val="center"/>
          </w:tcPr>
          <w:p w14:paraId="6EAF9EB3" w14:textId="77777777" w:rsidR="00347FE9" w:rsidRPr="00A84D6D" w:rsidRDefault="00347FE9" w:rsidP="00347FE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5386" w:type="dxa"/>
            <w:gridSpan w:val="2"/>
            <w:shd w:val="clear" w:color="auto" w:fill="9CC2E5"/>
            <w:vAlign w:val="center"/>
          </w:tcPr>
          <w:p w14:paraId="6EAF9EB4" w14:textId="77777777" w:rsidR="00347FE9" w:rsidRPr="00A84D6D" w:rsidRDefault="00347FE9" w:rsidP="00347FE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6437" w:type="dxa"/>
            <w:gridSpan w:val="2"/>
            <w:shd w:val="clear" w:color="auto" w:fill="9CC2E5"/>
            <w:vAlign w:val="center"/>
          </w:tcPr>
          <w:p w14:paraId="6EAF9EB5" w14:textId="77777777" w:rsidR="00347FE9" w:rsidRPr="00A84D6D" w:rsidRDefault="00347FE9" w:rsidP="00347FE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</w:tr>
      <w:tr w:rsidR="00347FE9" w14:paraId="6EAF9EBD" w14:textId="77777777" w:rsidTr="00F03EBC">
        <w:trPr>
          <w:trHeight w:val="679"/>
          <w:jc w:val="center"/>
        </w:trPr>
        <w:tc>
          <w:tcPr>
            <w:tcW w:w="1043" w:type="dxa"/>
            <w:shd w:val="clear" w:color="auto" w:fill="DEEAF6"/>
            <w:vAlign w:val="center"/>
          </w:tcPr>
          <w:p w14:paraId="6EAF9EB7" w14:textId="48E5E9D0" w:rsidR="00347FE9" w:rsidRPr="00347FE9" w:rsidRDefault="00ED1983" w:rsidP="00ED1983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8"/>
                <w:szCs w:val="28"/>
              </w:rPr>
              <w:t>X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EAF9EB8" w14:textId="77777777" w:rsidR="00347FE9" w:rsidRPr="0024791A" w:rsidRDefault="00347FE9" w:rsidP="00347FE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b/>
                <w:sz w:val="22"/>
                <w:szCs w:val="22"/>
              </w:rPr>
              <w:t>PRIMER CUATRIMESTRE: ENERO A ABRIL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6EAF9EB9" w14:textId="0D9C86A4" w:rsidR="00347FE9" w:rsidRPr="00347FE9" w:rsidRDefault="00347FE9" w:rsidP="00347FE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EAF9EBA" w14:textId="77777777" w:rsidR="00347FE9" w:rsidRPr="00347FE9" w:rsidRDefault="00347FE9" w:rsidP="00347F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SEGUNDO CUATRIMESTRE: MAYO A AGOSTO</w:t>
            </w:r>
          </w:p>
        </w:tc>
        <w:tc>
          <w:tcPr>
            <w:tcW w:w="993" w:type="dxa"/>
            <w:shd w:val="clear" w:color="auto" w:fill="DEEAF6"/>
            <w:vAlign w:val="center"/>
          </w:tcPr>
          <w:p w14:paraId="6EAF9EBB" w14:textId="30331C06" w:rsidR="00347FE9" w:rsidRPr="00347FE9" w:rsidRDefault="00347FE9" w:rsidP="00347FE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5444" w:type="dxa"/>
            <w:shd w:val="clear" w:color="auto" w:fill="auto"/>
            <w:vAlign w:val="center"/>
          </w:tcPr>
          <w:p w14:paraId="6EAF9EBC" w14:textId="77777777" w:rsidR="00347FE9" w:rsidRPr="00347FE9" w:rsidRDefault="00347FE9" w:rsidP="00347FE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TERCER CUATRIMESTRE: SEPTIEMBRE A DICIEMBRE</w:t>
            </w:r>
          </w:p>
        </w:tc>
      </w:tr>
    </w:tbl>
    <w:p w14:paraId="6EAF9EBE" w14:textId="77777777" w:rsidR="00347FE9" w:rsidRPr="00347FE9" w:rsidRDefault="00347FE9" w:rsidP="006E68FA">
      <w:pPr>
        <w:rPr>
          <w:sz w:val="10"/>
          <w:szCs w:val="10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2366"/>
        <w:gridCol w:w="13649"/>
      </w:tblGrid>
      <w:tr w:rsidR="008D06D5" w14:paraId="6EAF9EC2" w14:textId="77777777" w:rsidTr="00F71A94">
        <w:trPr>
          <w:trHeight w:val="425"/>
          <w:jc w:val="center"/>
        </w:trPr>
        <w:tc>
          <w:tcPr>
            <w:tcW w:w="820" w:type="dxa"/>
            <w:vMerge w:val="restart"/>
            <w:shd w:val="clear" w:color="auto" w:fill="9CC2E5"/>
            <w:vAlign w:val="center"/>
          </w:tcPr>
          <w:p w14:paraId="6EAF9EBF" w14:textId="77777777" w:rsidR="008D06D5" w:rsidRPr="00A84D6D" w:rsidRDefault="008D06D5" w:rsidP="00A84D6D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2366" w:type="dxa"/>
            <w:shd w:val="clear" w:color="auto" w:fill="9CC2E5"/>
            <w:vAlign w:val="center"/>
          </w:tcPr>
          <w:p w14:paraId="6EAF9EC0" w14:textId="77777777" w:rsidR="008D06D5" w:rsidRPr="00A84D6D" w:rsidRDefault="008D06D5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COMPONENTE:</w:t>
            </w:r>
          </w:p>
        </w:tc>
        <w:tc>
          <w:tcPr>
            <w:tcW w:w="13649" w:type="dxa"/>
            <w:shd w:val="clear" w:color="auto" w:fill="DEEAF6"/>
            <w:vAlign w:val="center"/>
          </w:tcPr>
          <w:p w14:paraId="6EAF9EC1" w14:textId="77777777" w:rsidR="008D06D5" w:rsidRPr="00A84D6D" w:rsidRDefault="008D06D5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Acceso a la Información Pública</w:t>
            </w:r>
          </w:p>
        </w:tc>
      </w:tr>
      <w:tr w:rsidR="008D06D5" w14:paraId="6EAF9EC7" w14:textId="77777777" w:rsidTr="00F71A94">
        <w:trPr>
          <w:trHeight w:val="985"/>
          <w:jc w:val="center"/>
        </w:trPr>
        <w:tc>
          <w:tcPr>
            <w:tcW w:w="820" w:type="dxa"/>
            <w:vMerge/>
            <w:shd w:val="clear" w:color="auto" w:fill="9CC2E5"/>
            <w:vAlign w:val="center"/>
          </w:tcPr>
          <w:p w14:paraId="6EAF9EC3" w14:textId="77777777" w:rsidR="008D06D5" w:rsidRPr="00A84D6D" w:rsidRDefault="008D06D5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366" w:type="dxa"/>
            <w:shd w:val="clear" w:color="auto" w:fill="9CC2E5"/>
            <w:vAlign w:val="center"/>
          </w:tcPr>
          <w:p w14:paraId="6EAF9EC4" w14:textId="77777777" w:rsidR="008D06D5" w:rsidRPr="00A84D6D" w:rsidRDefault="008D06D5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METAS:</w:t>
            </w:r>
          </w:p>
        </w:tc>
        <w:tc>
          <w:tcPr>
            <w:tcW w:w="13649" w:type="dxa"/>
            <w:shd w:val="clear" w:color="auto" w:fill="auto"/>
            <w:vAlign w:val="center"/>
          </w:tcPr>
          <w:p w14:paraId="5B044E20" w14:textId="77777777" w:rsidR="0047118D" w:rsidRPr="00A84D6D" w:rsidRDefault="0047118D" w:rsidP="0047118D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sz w:val="22"/>
                <w:szCs w:val="22"/>
              </w:rPr>
              <w:t xml:space="preserve">Garantizar a la ciudadanía el acceso permanente y la disponibilidad de información pública actualizada, </w:t>
            </w:r>
            <w:r w:rsidRPr="00314A5B">
              <w:rPr>
                <w:rFonts w:ascii="Calibri" w:eastAsia="Calibri" w:hAnsi="Calibri"/>
                <w:b/>
                <w:i/>
                <w:sz w:val="22"/>
                <w:szCs w:val="22"/>
              </w:rPr>
              <w:t>útil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, </w:t>
            </w:r>
            <w:r w:rsidRPr="00A84D6D">
              <w:rPr>
                <w:rFonts w:ascii="Calibri" w:eastAsia="Calibri" w:hAnsi="Calibri"/>
                <w:sz w:val="22"/>
                <w:szCs w:val="22"/>
              </w:rPr>
              <w:t>clara, gratuita, oportuna y confiable sobre la gestión institucional.</w:t>
            </w:r>
          </w:p>
          <w:p w14:paraId="6EAF9EC6" w14:textId="4F36153D" w:rsidR="008D06D5" w:rsidRPr="00A84D6D" w:rsidRDefault="0047118D" w:rsidP="0047118D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sz w:val="22"/>
                <w:szCs w:val="22"/>
              </w:rPr>
              <w:t>Fortalecer la capacidad institucional para la gestión proactiva y reactiva de la información pública.</w:t>
            </w:r>
          </w:p>
        </w:tc>
      </w:tr>
    </w:tbl>
    <w:p w14:paraId="6EAF9EC8" w14:textId="77777777" w:rsidR="002B24C4" w:rsidRDefault="002B24C4" w:rsidP="006E68FA"/>
    <w:tbl>
      <w:tblPr>
        <w:tblW w:w="168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9"/>
        <w:gridCol w:w="1838"/>
        <w:gridCol w:w="687"/>
        <w:gridCol w:w="1942"/>
        <w:gridCol w:w="1588"/>
        <w:gridCol w:w="4835"/>
        <w:gridCol w:w="3152"/>
      </w:tblGrid>
      <w:tr w:rsidR="00A84A53" w:rsidRPr="00511A7E" w14:paraId="6EAF9ECF" w14:textId="77777777" w:rsidTr="00D5032B">
        <w:trPr>
          <w:trHeight w:val="315"/>
          <w:jc w:val="center"/>
        </w:trPr>
        <w:tc>
          <w:tcPr>
            <w:tcW w:w="3192" w:type="dxa"/>
            <w:tcBorders>
              <w:top w:val="single" w:sz="12" w:space="0" w:color="000000"/>
              <w:left w:val="single" w:sz="12" w:space="0" w:color="000000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C9" w14:textId="77777777" w:rsidR="00CD797A" w:rsidRPr="00511A7E" w:rsidRDefault="00CD797A" w:rsidP="00385D5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ACTIVIDADES</w:t>
            </w:r>
          </w:p>
        </w:tc>
        <w:tc>
          <w:tcPr>
            <w:tcW w:w="1372" w:type="dxa"/>
            <w:tcBorders>
              <w:top w:val="single" w:sz="12" w:space="0" w:color="000000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CA" w14:textId="77777777" w:rsidR="00CD797A" w:rsidRPr="00511A7E" w:rsidRDefault="00CD797A" w:rsidP="00385D5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INDICADORES</w:t>
            </w:r>
          </w:p>
        </w:tc>
        <w:tc>
          <w:tcPr>
            <w:tcW w:w="687" w:type="dxa"/>
            <w:tcBorders>
              <w:top w:val="single" w:sz="12" w:space="0" w:color="000000"/>
              <w:left w:val="single" w:sz="6" w:space="0" w:color="CCCCCC"/>
              <w:bottom w:val="single" w:sz="6" w:space="0" w:color="284E3F"/>
              <w:right w:val="single" w:sz="4" w:space="0" w:color="000000"/>
            </w:tcBorders>
            <w:shd w:val="clear" w:color="auto" w:fill="BFBFBF"/>
            <w:vAlign w:val="center"/>
          </w:tcPr>
          <w:p w14:paraId="6EAF9ECB" w14:textId="77777777" w:rsidR="00CD797A" w:rsidRDefault="00CD797A" w:rsidP="00385D5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ESTADO</w:t>
            </w:r>
          </w:p>
        </w:tc>
        <w:tc>
          <w:tcPr>
            <w:tcW w:w="2043" w:type="dxa"/>
            <w:tcBorders>
              <w:top w:val="single" w:sz="12" w:space="0" w:color="000000"/>
              <w:left w:val="single" w:sz="4" w:space="0" w:color="000000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CC" w14:textId="77777777" w:rsidR="00CD797A" w:rsidRPr="00511A7E" w:rsidRDefault="00CD797A" w:rsidP="00385D5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MEDIOS DE VERIFICACIÓN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CD" w14:textId="77777777" w:rsidR="00CD797A" w:rsidRPr="00511A7E" w:rsidRDefault="00CD797A" w:rsidP="00385D5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GRADO DE CUMPLIMIENTO</w:t>
            </w:r>
          </w:p>
        </w:tc>
        <w:tc>
          <w:tcPr>
            <w:tcW w:w="7999" w:type="dxa"/>
            <w:gridSpan w:val="2"/>
            <w:tcBorders>
              <w:top w:val="single" w:sz="12" w:space="0" w:color="000000"/>
              <w:left w:val="single" w:sz="6" w:space="0" w:color="CCCCCC"/>
              <w:bottom w:val="single" w:sz="6" w:space="0" w:color="284E3F"/>
              <w:right w:val="single" w:sz="12" w:space="0" w:color="000000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ECE" w14:textId="77777777" w:rsidR="00CD797A" w:rsidRPr="00511A7E" w:rsidRDefault="00CD797A" w:rsidP="00385D5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OBSERVACIONES</w:t>
            </w:r>
          </w:p>
        </w:tc>
      </w:tr>
      <w:tr w:rsidR="00A84A53" w:rsidRPr="00E91F42" w14:paraId="6EAF9ED7" w14:textId="77777777" w:rsidTr="00D5032B">
        <w:trPr>
          <w:trHeight w:val="2507"/>
          <w:jc w:val="center"/>
        </w:trPr>
        <w:tc>
          <w:tcPr>
            <w:tcW w:w="3192" w:type="dxa"/>
            <w:vMerge w:val="restart"/>
            <w:tcBorders>
              <w:top w:val="single" w:sz="6" w:space="0" w:color="CCCCCC"/>
              <w:left w:val="single" w:sz="12" w:space="0" w:color="000000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D0" w14:textId="4F7A54DF" w:rsidR="00A35298" w:rsidRPr="000F584D" w:rsidRDefault="00A35298" w:rsidP="00A1417D">
            <w:pPr>
              <w:rPr>
                <w:rFonts w:ascii="Calibri" w:hAnsi="Calibri" w:cs="Arial"/>
                <w:sz w:val="20"/>
                <w:szCs w:val="20"/>
                <w:highlight w:val="yellow"/>
                <w:lang w:val="es-MX" w:eastAsia="es-MX"/>
              </w:rPr>
            </w:pP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Ejecutar campañas de sensibilización y difusión sobre el derecho al Acceso a la Información Pública y los servicios de la EMG, di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rigidas a usuarios y ciudadanos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. </w:t>
            </w:r>
          </w:p>
        </w:tc>
        <w:tc>
          <w:tcPr>
            <w:tcW w:w="1372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D073AA7" w14:textId="77777777" w:rsidR="00A35298" w:rsidRDefault="00A35298" w:rsidP="00A1417D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campañas de difusión realizadas (redes, cartelería, charlas).</w:t>
            </w:r>
          </w:p>
          <w:p w14:paraId="6EAF9ED1" w14:textId="5961DF66" w:rsidR="00A35298" w:rsidRPr="000F584D" w:rsidRDefault="00A35298" w:rsidP="00A1417D">
            <w:pPr>
              <w:rPr>
                <w:rFonts w:ascii="Calibri" w:hAnsi="Calibri" w:cs="Arial"/>
                <w:sz w:val="20"/>
                <w:szCs w:val="20"/>
                <w:highlight w:val="yellow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% de 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Incremento de consultas ciudadanas recibidas respecto al 2025.</w:t>
            </w:r>
          </w:p>
        </w:tc>
        <w:tc>
          <w:tcPr>
            <w:tcW w:w="687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9ED2" w14:textId="77777777" w:rsidR="00A35298" w:rsidRPr="00511A7E" w:rsidRDefault="00A35298" w:rsidP="00A1417D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328F833" w14:textId="77777777" w:rsidR="00A35298" w:rsidRPr="00EA08CD" w:rsidRDefault="00A35298" w:rsidP="00FF2F6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Diseños, fotos o c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apturas de pantalla de publicaciones.</w:t>
            </w:r>
          </w:p>
          <w:p w14:paraId="6EAF9ED3" w14:textId="05C6B04C" w:rsidR="00A35298" w:rsidRPr="00511A7E" w:rsidRDefault="00A35298" w:rsidP="00FF2F6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Registro de solicitudes del Portal Unificado.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ED4" w14:textId="2405E758" w:rsidR="00A35298" w:rsidRPr="00511A7E" w:rsidRDefault="000A0007" w:rsidP="00A1417D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</w:t>
            </w:r>
            <w:r w:rsidR="00A3529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799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E320BC7" w14:textId="505D3448" w:rsidR="0076209D" w:rsidRDefault="0076209D" w:rsidP="00FA79C0">
            <w:pPr>
              <w:numPr>
                <w:ilvl w:val="0"/>
                <w:numId w:val="24"/>
              </w:numPr>
              <w:ind w:left="300" w:hanging="300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6209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Cero (0)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consultas ciudadanas recibidas </w:t>
            </w:r>
            <w:r w:rsidR="00FA79C0">
              <w:rPr>
                <w:rFonts w:ascii="Calibri" w:hAnsi="Calibri" w:cs="Arial"/>
                <w:sz w:val="20"/>
                <w:szCs w:val="20"/>
                <w:lang w:val="es-MX" w:eastAsia="es-MX"/>
              </w:rPr>
              <w:t>en el 1er. Cuatrimestre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  <w:r w:rsidR="00FA79C0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hyperlink r:id="rId9" w:anchor="!/solicitud/list" w:history="1">
              <w:r w:rsidR="00FA79C0" w:rsidRPr="00384E43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https://informacionpublica.paraguay.gov.py/#!/solicitud/list</w:t>
              </w:r>
            </w:hyperlink>
            <w:r w:rsidR="00FA79C0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</w:p>
          <w:p w14:paraId="471B9B19" w14:textId="262AACC0" w:rsidR="00A35298" w:rsidRDefault="00A35298" w:rsidP="00FA79C0">
            <w:pPr>
              <w:numPr>
                <w:ilvl w:val="0"/>
                <w:numId w:val="24"/>
              </w:numPr>
              <w:ind w:left="300" w:hanging="300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Creación y Difusión </w:t>
            </w:r>
            <w:r w:rsidR="00680730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básica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del apartado de </w:t>
            </w:r>
            <w:r w:rsidRPr="00680730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ATENCIÓN AL USUARIO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el sitio web institucional </w:t>
            </w:r>
            <w:hyperlink r:id="rId10" w:history="1">
              <w:r w:rsidRPr="001943AE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https://emg.gov.py/atencion-al-usuario/</w:t>
              </w:r>
            </w:hyperlink>
          </w:p>
          <w:p w14:paraId="6EAF9ED6" w14:textId="141D6CEF" w:rsidR="00A35298" w:rsidRPr="00E91F42" w:rsidRDefault="00A35298" w:rsidP="00FA79C0">
            <w:pPr>
              <w:numPr>
                <w:ilvl w:val="0"/>
                <w:numId w:val="24"/>
              </w:numPr>
              <w:ind w:left="300" w:hanging="300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D06FD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 xml:space="preserve">Otras actividades previstas para el </w:t>
            </w:r>
            <w:r w:rsidRPr="00D06FD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Mes de Junio</w:t>
            </w:r>
            <w:r w:rsidRPr="00D06FD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 xml:space="preserve">, conforme al </w:t>
            </w:r>
            <w:r w:rsidRPr="00D06FD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PATIP 2026</w:t>
            </w:r>
            <w:r w:rsidRPr="00D06FD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, aprobado por Res. EMG N° 015/2026.</w:t>
            </w:r>
            <w:r w:rsidR="00D06FDD" w:rsidRPr="00D06FD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:</w:t>
            </w:r>
            <w:r w:rsidR="00D06FD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="00D06FDD" w:rsidRPr="00D06FDD">
              <w:rPr>
                <w:rFonts w:ascii="Calibri" w:hAnsi="Calibri" w:cs="Arial"/>
                <w:i/>
                <w:sz w:val="20"/>
                <w:szCs w:val="20"/>
                <w:lang w:val="es-MX" w:eastAsia="es-MX"/>
              </w:rPr>
              <w:t xml:space="preserve">Campaña de </w:t>
            </w:r>
            <w:r w:rsidR="0039210D" w:rsidRPr="00D06FDD">
              <w:rPr>
                <w:rFonts w:ascii="Calibri" w:hAnsi="Calibri" w:cs="Arial"/>
                <w:i/>
                <w:sz w:val="20"/>
                <w:szCs w:val="20"/>
                <w:lang w:val="es-MX" w:eastAsia="es-MX"/>
              </w:rPr>
              <w:t>Difusión del</w:t>
            </w:r>
            <w:r w:rsidR="00D06FDD" w:rsidRPr="00D06FDD">
              <w:rPr>
                <w:rFonts w:ascii="Calibri" w:hAnsi="Calibri" w:cs="Arial"/>
                <w:i/>
                <w:sz w:val="20"/>
                <w:szCs w:val="20"/>
                <w:lang w:val="es-MX" w:eastAsia="es-MX"/>
              </w:rPr>
              <w:t xml:space="preserve"> espacio de Atención a Usuarios, con el fin de promover y aumentar la participación ciudadana y obtener un Feedback que contribuya al mejoramiento de servicios institucionales.</w:t>
            </w:r>
          </w:p>
        </w:tc>
      </w:tr>
      <w:tr w:rsidR="00A84A53" w:rsidRPr="00E91F42" w14:paraId="109113A0" w14:textId="77777777" w:rsidTr="00D5032B">
        <w:trPr>
          <w:trHeight w:val="978"/>
          <w:jc w:val="center"/>
        </w:trPr>
        <w:tc>
          <w:tcPr>
            <w:tcW w:w="3192" w:type="dxa"/>
            <w:vMerge/>
            <w:tcBorders>
              <w:left w:val="single" w:sz="12" w:space="0" w:color="000000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76BA0EF" w14:textId="77777777" w:rsidR="00A35298" w:rsidRPr="00EA08CD" w:rsidRDefault="00A35298" w:rsidP="00A1417D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2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709BFDF" w14:textId="77777777" w:rsidR="00A35298" w:rsidRDefault="00A35298" w:rsidP="00A1417D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687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7C12C00D" w14:textId="77777777" w:rsidR="00A35298" w:rsidRPr="00511A7E" w:rsidRDefault="00A35298" w:rsidP="00A1417D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65E9E18" w14:textId="77777777" w:rsidR="00A35298" w:rsidRDefault="00A35298" w:rsidP="00FF2F6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6E3E3CD" w14:textId="77777777" w:rsidR="00A35298" w:rsidRDefault="00A35298" w:rsidP="00A1417D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84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13B92AF" w14:textId="074A82D5" w:rsidR="00A35298" w:rsidRPr="00F77DD8" w:rsidRDefault="002622E7" w:rsidP="00A1417D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03F5C9C7">
                <v:shape id="_x0000_s2229" type="#_x0000_t75" style="position:absolute;left:0;text-align:left;margin-left:0;margin-top:0;width:204.2pt;height:105.15pt;z-index:251646464;mso-position-horizontal:center;mso-position-horizontal-relative:margin;mso-position-vertical:center;mso-position-vertical-relative:margin;mso-width-relative:page;mso-height-relative:page">
                  <v:imagedata r:id="rId11" o:title="Espacio ATENCIÓN AL USUARIO"/>
                  <w10:wrap type="topAndBottom" anchorx="margin" anchory="margin"/>
                </v:shape>
              </w:pict>
            </w:r>
          </w:p>
        </w:tc>
        <w:tc>
          <w:tcPr>
            <w:tcW w:w="3152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000000"/>
            </w:tcBorders>
            <w:shd w:val="clear" w:color="auto" w:fill="FFFFFF"/>
            <w:vAlign w:val="center"/>
          </w:tcPr>
          <w:p w14:paraId="0FA6E44D" w14:textId="59E6D7A4" w:rsidR="00A35298" w:rsidRPr="00F77DD8" w:rsidRDefault="002622E7" w:rsidP="00A1417D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112880EE">
                <v:shape id="_x0000_s2230" type="#_x0000_t75" style="position:absolute;left:0;text-align:left;margin-left:0;margin-top:0;width:156.35pt;height:156.85pt;z-index:251647488;mso-position-horizontal:center;mso-position-horizontal-relative:margin;mso-position-vertical:center;mso-position-vertical-relative:margin;mso-width-relative:page;mso-height-relative:page">
                  <v:imagedata r:id="rId12" o:title="ATENCIÓN AL USUARIO EMG 2026"/>
                  <w10:wrap type="topAndBottom" anchorx="margin" anchory="margin"/>
                </v:shape>
              </w:pict>
            </w:r>
          </w:p>
        </w:tc>
      </w:tr>
      <w:tr w:rsidR="000A0007" w:rsidRPr="00511A7E" w14:paraId="6EAF9EE1" w14:textId="77777777" w:rsidTr="00D5032B">
        <w:trPr>
          <w:trHeight w:val="978"/>
          <w:jc w:val="center"/>
        </w:trPr>
        <w:tc>
          <w:tcPr>
            <w:tcW w:w="3192" w:type="dxa"/>
            <w:vMerge w:val="restart"/>
            <w:tcBorders>
              <w:top w:val="single" w:sz="6" w:space="0" w:color="CCCCCC"/>
              <w:left w:val="single" w:sz="12" w:space="0" w:color="000000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D8" w14:textId="61554147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Capacitar a los funcionarios en temas de transparencia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en el n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uevo Régimen Nacional de Integridad (Ley N° 7389/24)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en el manejo adecuado de la información pública vinculada 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la EMG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372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D2553A2" w14:textId="77777777" w:rsidR="00F77DD8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Cantidad de capacitaciones realizadas al efecto.</w:t>
            </w:r>
          </w:p>
          <w:p w14:paraId="6EAF9ED9" w14:textId="2C0646B8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Cantidad de funcionarios capacitados en transparencia y acceso a la 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información.</w:t>
            </w:r>
          </w:p>
        </w:tc>
        <w:tc>
          <w:tcPr>
            <w:tcW w:w="687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9EDA" w14:textId="77777777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DB" w14:textId="61AB6174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Listas de asistencia a capacitaciones, materiales de capacitación, informes de evaluación.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EDC" w14:textId="77777777" w:rsidR="00F77DD8" w:rsidRPr="00511A7E" w:rsidRDefault="00F77DD8" w:rsidP="005E0EA4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799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000000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3C1B9AF" w14:textId="495C45D5" w:rsidR="0076209D" w:rsidRPr="00CB6A18" w:rsidRDefault="0076209D" w:rsidP="00684769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  <w:t>Una (1)</w:t>
            </w: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>capacitación realizada al efecto.</w:t>
            </w:r>
          </w:p>
          <w:p w14:paraId="73EFCFEC" w14:textId="75C4AB70" w:rsidR="0076209D" w:rsidRPr="00CB6A18" w:rsidRDefault="0076209D" w:rsidP="00684769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  <w:t>Veinte y tres (23)</w:t>
            </w: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>funcionarios capacitados en transparencia y acceso a la información.</w:t>
            </w:r>
          </w:p>
          <w:p w14:paraId="78ACF74C" w14:textId="2C34E1A8" w:rsidR="00F77DD8" w:rsidRPr="00CB6A18" w:rsidRDefault="00F77DD8" w:rsidP="00684769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>Sitio Web institucional / Sección Noticias y Transparencia</w:t>
            </w:r>
            <w:r w:rsidR="00684769"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hyperlink r:id="rId13" w:history="1">
              <w:r w:rsidRPr="00CB6A18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https://emg.gov.py/ley-n-5-282-2014-de-libre-acceso-ciudadano-a-la-informacion-publica-y-transparencia-gubernamental/</w:t>
              </w:r>
            </w:hyperlink>
            <w:r w:rsidRPr="00CB6A18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86CB941" w14:textId="77777777" w:rsidR="00CB6A18" w:rsidRPr="00CB6A18" w:rsidRDefault="00F77DD8" w:rsidP="00CB6A18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PY" w:eastAsia="es-MX"/>
              </w:rPr>
            </w:pPr>
            <w:r w:rsidRPr="00CB6A18">
              <w:rPr>
                <w:rFonts w:ascii="Calibri" w:hAnsi="Calibri" w:cs="Calibri"/>
                <w:sz w:val="20"/>
                <w:szCs w:val="20"/>
              </w:rPr>
              <w:t xml:space="preserve">Acto de Socialización Interna de la Memoria Anual de RDCC 2025 - </w:t>
            </w:r>
            <w:hyperlink r:id="rId14" w:history="1">
              <w:r w:rsidR="00CB6A18" w:rsidRPr="00CB6A18">
                <w:rPr>
                  <w:rStyle w:val="Hipervnculo"/>
                  <w:rFonts w:ascii="Calibri" w:hAnsi="Calibri" w:cs="Calibri"/>
                  <w:sz w:val="20"/>
                  <w:szCs w:val="20"/>
                  <w:lang w:val="es-PY" w:eastAsia="es-MX"/>
                </w:rPr>
                <w:t>REPOSITORIO - PATIP 2026</w:t>
              </w:r>
            </w:hyperlink>
          </w:p>
          <w:p w14:paraId="6EAF9EE0" w14:textId="6E0BBC6A" w:rsidR="00F77DD8" w:rsidRPr="00CB6A18" w:rsidRDefault="00684769" w:rsidP="00684769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: </w:t>
            </w:r>
            <w:r w:rsidRPr="00CB6A18">
              <w:rPr>
                <w:rFonts w:ascii="Calibri" w:hAnsi="Calibri" w:cs="Calibri"/>
                <w:i/>
                <w:sz w:val="20"/>
                <w:szCs w:val="20"/>
                <w:lang w:val="es-MX" w:eastAsia="es-MX"/>
              </w:rPr>
              <w:t>Durante este acto se reafirmaron la misión, visión y valores institucionales, enfatizando los ejes de transparencia activa, rendición de cuentas y participación ciudadana, y resaltando de manera transversal el mantenimiento de cero “0” denuncias de corrupción.</w:t>
            </w:r>
          </w:p>
        </w:tc>
      </w:tr>
      <w:tr w:rsidR="003146BB" w:rsidRPr="00511A7E" w14:paraId="18A38E5E" w14:textId="77777777" w:rsidTr="00D5032B">
        <w:trPr>
          <w:trHeight w:val="978"/>
          <w:jc w:val="center"/>
        </w:trPr>
        <w:tc>
          <w:tcPr>
            <w:tcW w:w="3192" w:type="dxa"/>
            <w:vMerge/>
            <w:tcBorders>
              <w:left w:val="single" w:sz="12" w:space="0" w:color="000000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0D248C6" w14:textId="77777777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2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E3EB5CA" w14:textId="77777777" w:rsidR="00F77DD8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687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36D0C267" w14:textId="77777777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1BEAFDB" w14:textId="77777777" w:rsidR="00F77DD8" w:rsidRPr="00511A7E" w:rsidRDefault="00F77DD8" w:rsidP="005E0EA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B6D0E26" w14:textId="77777777" w:rsidR="00F77DD8" w:rsidRDefault="00F77DD8" w:rsidP="005E0EA4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84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66F857B" w14:textId="6176265D" w:rsidR="00F77DD8" w:rsidRPr="00A84A53" w:rsidRDefault="002622E7" w:rsidP="005E0EA4">
            <w:pPr>
              <w:jc w:val="both"/>
              <w:rPr>
                <w:rFonts w:ascii="Calibri" w:hAnsi="Calibri" w:cs="Calibri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3E0F066C">
                <v:shape id="_x0000_s2231" type="#_x0000_t75" style="position:absolute;left:0;text-align:left;margin-left:0;margin-top:0;width:227.45pt;height:127.95pt;z-index:251648512;mso-position-horizontal:center;mso-position-horizontal-relative:margin;mso-position-vertical:bottom;mso-position-vertical-relative:text;mso-width-relative:page;mso-height-relative:page">
                  <v:imagedata r:id="rId15" o:title="WhatsApp Image 2026-04-10 at 10"/>
                  <w10:wrap type="topAndBottom" anchorx="margin"/>
                </v:shape>
              </w:pict>
            </w:r>
          </w:p>
        </w:tc>
        <w:tc>
          <w:tcPr>
            <w:tcW w:w="3152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000000"/>
            </w:tcBorders>
            <w:shd w:val="clear" w:color="auto" w:fill="F2F2F2"/>
            <w:vAlign w:val="center"/>
          </w:tcPr>
          <w:p w14:paraId="71C47403" w14:textId="5A0EDE06" w:rsidR="00F77DD8" w:rsidRPr="00A84A53" w:rsidRDefault="002622E7" w:rsidP="005E0EA4">
            <w:pPr>
              <w:jc w:val="both"/>
              <w:rPr>
                <w:rFonts w:ascii="Calibri" w:hAnsi="Calibri" w:cs="Calibri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36BF0AD2">
                <v:shape id="_x0000_s2232" type="#_x0000_t75" style="position:absolute;left:0;text-align:left;margin-left:0;margin-top:0;width:143.45pt;height:220.5pt;z-index:251649536;mso-position-horizontal:center;mso-position-horizontal-relative:margin;mso-position-vertical:bottom;mso-position-vertical-relative:text;mso-width-relative:page;mso-height-relative:page">
                  <v:imagedata r:id="rId16" o:title="WhatsApp Image 2026-04-09 at 15"/>
                  <w10:wrap type="topAndBottom" anchorx="margin"/>
                </v:shape>
              </w:pict>
            </w:r>
          </w:p>
        </w:tc>
      </w:tr>
      <w:tr w:rsidR="00A84A53" w:rsidRPr="00511A7E" w14:paraId="6EAF9EEA" w14:textId="77777777" w:rsidTr="00D5032B">
        <w:trPr>
          <w:trHeight w:val="1309"/>
          <w:jc w:val="center"/>
        </w:trPr>
        <w:tc>
          <w:tcPr>
            <w:tcW w:w="3192" w:type="dxa"/>
            <w:vMerge w:val="restart"/>
            <w:tcBorders>
              <w:top w:val="single" w:sz="6" w:space="0" w:color="CCCCCC"/>
              <w:left w:val="single" w:sz="12" w:space="0" w:color="000000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E2" w14:textId="4D34D122" w:rsidR="00337465" w:rsidRPr="00511A7E" w:rsidRDefault="00337465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Optimizar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la Sección de 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Transparencia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Activa d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el Portal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institucional (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Leyes N° 5.189/14 y 5.282/14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), 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mediante la publicación de datos en formatos abiertos y la creación 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de recursos visuales que faciliten la interpretación de la gestión de la EMG.</w:t>
            </w:r>
          </w:p>
        </w:tc>
        <w:tc>
          <w:tcPr>
            <w:tcW w:w="1372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9130C67" w14:textId="689CE2DE" w:rsidR="00337465" w:rsidRDefault="003E61C6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N°</w:t>
            </w:r>
            <w:r w:rsidR="00337465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ítems de la Ley 5</w:t>
            </w:r>
            <w:r w:rsidR="00337465">
              <w:rPr>
                <w:rFonts w:ascii="Calibri" w:hAnsi="Calibri" w:cs="Arial"/>
                <w:sz w:val="20"/>
                <w:szCs w:val="20"/>
                <w:lang w:val="es-MX" w:eastAsia="es-MX"/>
              </w:rPr>
              <w:t>282</w:t>
            </w:r>
            <w:r w:rsidR="00337465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/14 publicados en formatos abiertos</w:t>
            </w:r>
            <w:r w:rsidR="00337465"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EE4" w14:textId="5ACF8C61" w:rsidR="00337465" w:rsidRPr="00511A7E" w:rsidRDefault="00337465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recursos visuales (gráficos, 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resúmenes) que expliquen datos complejos de la institución.</w:t>
            </w:r>
          </w:p>
        </w:tc>
        <w:tc>
          <w:tcPr>
            <w:tcW w:w="687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9EE5" w14:textId="77777777" w:rsidR="00337465" w:rsidRPr="00511A7E" w:rsidRDefault="00337465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8A56EE1" w14:textId="77777777" w:rsidR="00337465" w:rsidRPr="00255DCE" w:rsidRDefault="00337465" w:rsidP="003B3F8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Enlace a la sección de "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Transparencia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" del portal.</w:t>
            </w:r>
          </w:p>
          <w:p w14:paraId="2D9BADA4" w14:textId="77777777" w:rsidR="00337465" w:rsidRPr="00255DCE" w:rsidRDefault="00337465" w:rsidP="003B3F8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Capturas de pantalla de los gráficos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EE6" w14:textId="486148BD" w:rsidR="00337465" w:rsidRPr="00511A7E" w:rsidRDefault="00337465" w:rsidP="003B3F8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Reporte de métricas 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de visitas a la sección de transparencia.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E7" w14:textId="39D691BC" w:rsidR="00337465" w:rsidRPr="00511A7E" w:rsidRDefault="000A0007" w:rsidP="009D39D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lastRenderedPageBreak/>
              <w:t>10</w:t>
            </w:r>
            <w:r w:rsidR="00337465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799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CA4DC5C" w14:textId="63C34818" w:rsidR="00210908" w:rsidRDefault="003E61C6" w:rsidP="00210908">
            <w:pPr>
              <w:numPr>
                <w:ilvl w:val="0"/>
                <w:numId w:val="24"/>
              </w:numPr>
              <w:ind w:left="159" w:hanging="159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Cuatro (4)</w:t>
            </w:r>
            <w:r w:rsidR="00210908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ítems </w:t>
            </w:r>
            <w:r w:rsidR="00483461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en el apartado </w:t>
            </w:r>
            <w:r w:rsidR="00210908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de la Ley 5</w:t>
            </w:r>
            <w:r w:rsidR="00210908">
              <w:rPr>
                <w:rFonts w:ascii="Calibri" w:hAnsi="Calibri" w:cs="Arial"/>
                <w:sz w:val="20"/>
                <w:szCs w:val="20"/>
                <w:lang w:val="es-MX" w:eastAsia="es-MX"/>
              </w:rPr>
              <w:t>282</w:t>
            </w:r>
            <w:r w:rsidR="00210908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/14 publicados en formatos abiertos</w:t>
            </w:r>
            <w:r w:rsidR="00210908"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244E8F33" w14:textId="3B4ED75D" w:rsidR="00210908" w:rsidRDefault="0076209D" w:rsidP="00210908">
            <w:pPr>
              <w:numPr>
                <w:ilvl w:val="0"/>
                <w:numId w:val="24"/>
              </w:numPr>
              <w:ind w:left="159" w:hanging="15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6209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Nueve (9)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="00210908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recursos visuales expli</w:t>
            </w:r>
            <w:r w:rsidR="00210908">
              <w:rPr>
                <w:rFonts w:ascii="Calibri" w:hAnsi="Calibri" w:cs="Arial"/>
                <w:sz w:val="20"/>
                <w:szCs w:val="20"/>
                <w:lang w:val="es-MX" w:eastAsia="es-MX"/>
              </w:rPr>
              <w:t>can</w:t>
            </w:r>
            <w:r w:rsidR="00210908"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datos complejos de la institución.</w:t>
            </w:r>
          </w:p>
          <w:p w14:paraId="4959F6A6" w14:textId="3FD9DF0B" w:rsidR="00A12489" w:rsidRDefault="00F80BFD" w:rsidP="00210908">
            <w:pPr>
              <w:numPr>
                <w:ilvl w:val="0"/>
                <w:numId w:val="24"/>
              </w:numPr>
              <w:ind w:left="159" w:hanging="15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Durante </w:t>
            </w:r>
            <w:r w:rsidR="00FA5C3F">
              <w:rPr>
                <w:rFonts w:ascii="Calibri" w:hAnsi="Calibri" w:cs="Arial"/>
                <w:sz w:val="20"/>
                <w:szCs w:val="20"/>
                <w:lang w:val="es-MX" w:eastAsia="es-MX"/>
              </w:rPr>
              <w:t>los meses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</w:t>
            </w:r>
            <w:r w:rsidRPr="00FA5C3F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Marzo y Abril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se procedió a la actualización de </w:t>
            </w:r>
            <w:r w:rsidR="00FA3FBF">
              <w:rPr>
                <w:rFonts w:ascii="Calibri" w:hAnsi="Calibri" w:cs="Arial"/>
                <w:sz w:val="20"/>
                <w:szCs w:val="20"/>
                <w:lang w:val="es-MX" w:eastAsia="es-MX"/>
              </w:rPr>
              <w:t>la estructura</w:t>
            </w:r>
            <w:r w:rsidR="00F002C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la información e inclusión de gráficos e imágen</w:t>
            </w:r>
            <w:r w:rsidR="00FA3FB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es. Se prevé agregar documentos en formatos abiertos durante los meses de </w:t>
            </w:r>
            <w:r w:rsidR="00FA3FBF" w:rsidRPr="00FA5C3F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Agosto y Diciembre</w:t>
            </w:r>
            <w:r w:rsidR="00337465" w:rsidRPr="00385D58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EE9" w14:textId="2980F90F" w:rsidR="00337465" w:rsidRPr="00385D58" w:rsidRDefault="00A12489" w:rsidP="00210908">
            <w:pPr>
              <w:numPr>
                <w:ilvl w:val="0"/>
                <w:numId w:val="24"/>
              </w:numPr>
              <w:ind w:left="159" w:hanging="15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A12489">
              <w:rPr>
                <w:rFonts w:ascii="Calibri" w:hAnsi="Calibri" w:cs="Arial"/>
                <w:sz w:val="20"/>
                <w:szCs w:val="20"/>
                <w:lang w:val="es-MX" w:eastAsia="es-MX"/>
              </w:rPr>
              <w:t>Sitio Web institucional / Sección Transparencia</w:t>
            </w:r>
            <w:r w:rsidR="00FA5C3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: </w:t>
            </w:r>
            <w:hyperlink r:id="rId17" w:history="1">
              <w:r w:rsidRPr="00F17F83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</w:t>
              </w:r>
            </w:hyperlink>
            <w:r w:rsidR="00337465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  <w:tr w:rsidR="00A84A53" w:rsidRPr="00511A7E" w14:paraId="68FC96A9" w14:textId="77777777" w:rsidTr="00D5032B">
        <w:trPr>
          <w:trHeight w:val="3754"/>
          <w:jc w:val="center"/>
        </w:trPr>
        <w:tc>
          <w:tcPr>
            <w:tcW w:w="3192" w:type="dxa"/>
            <w:vMerge/>
            <w:tcBorders>
              <w:left w:val="single" w:sz="12" w:space="0" w:color="000000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139E958" w14:textId="77777777" w:rsidR="00AD7703" w:rsidRPr="00255DCE" w:rsidRDefault="00AD7703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2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5B9C2D1" w14:textId="77777777" w:rsidR="00AD7703" w:rsidRDefault="00AD7703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687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42738A57" w14:textId="77777777" w:rsidR="00AD7703" w:rsidRPr="00511A7E" w:rsidRDefault="00AD7703" w:rsidP="009D39D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58F1135" w14:textId="77777777" w:rsidR="00AD7703" w:rsidRPr="00255DCE" w:rsidRDefault="00AD7703" w:rsidP="003B3F8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C9403C8" w14:textId="77777777" w:rsidR="00AD7703" w:rsidRDefault="00AD7703" w:rsidP="009D39D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84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E46B592" w14:textId="77777777" w:rsidR="00AD7703" w:rsidRPr="00C62863" w:rsidRDefault="002622E7" w:rsidP="00337465">
            <w:pPr>
              <w:ind w:left="226"/>
              <w:jc w:val="both"/>
              <w:rPr>
                <w:rFonts w:ascii="Calibri" w:hAnsi="Calibri" w:cs="Arial"/>
                <w:sz w:val="4"/>
                <w:szCs w:val="4"/>
                <w:lang w:val="es-MX" w:eastAsia="es-MX"/>
              </w:rPr>
            </w:pPr>
            <w:r>
              <w:rPr>
                <w:noProof/>
                <w:sz w:val="4"/>
                <w:szCs w:val="4"/>
              </w:rPr>
              <w:pict w14:anchorId="3BF31299">
                <v:shape id="Imagen 1" o:spid="_x0000_s2223" type="#_x0000_t75" style="position:absolute;left:0;text-align:left;margin-left:0;margin-top:0;width:215.05pt;height:206.15pt;z-index:251643392;visibility:visible;mso-wrap-style:square;mso-position-horizontal:center;mso-position-horizontal-relative:margin;mso-position-vertical:bottom;mso-position-vertical-relative:text;mso-width-relative:page;mso-height-relative:page">
                  <v:imagedata r:id="rId18" o:title=""/>
                  <w10:wrap type="topAndBottom" anchorx="margin"/>
                </v:shape>
              </w:pict>
            </w:r>
          </w:p>
        </w:tc>
        <w:tc>
          <w:tcPr>
            <w:tcW w:w="3152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000000"/>
            </w:tcBorders>
            <w:shd w:val="clear" w:color="auto" w:fill="FFFFFF"/>
            <w:vAlign w:val="center"/>
          </w:tcPr>
          <w:p w14:paraId="1561EE38" w14:textId="7B38FEC0" w:rsidR="00AD7703" w:rsidRPr="00C62863" w:rsidRDefault="002622E7" w:rsidP="00337465">
            <w:pPr>
              <w:ind w:left="226"/>
              <w:jc w:val="both"/>
              <w:rPr>
                <w:rFonts w:ascii="Calibri" w:hAnsi="Calibri" w:cs="Arial"/>
                <w:sz w:val="4"/>
                <w:szCs w:val="4"/>
                <w:lang w:val="es-MX" w:eastAsia="es-MX"/>
              </w:rPr>
            </w:pPr>
            <w:r>
              <w:rPr>
                <w:noProof/>
                <w:sz w:val="4"/>
                <w:szCs w:val="4"/>
              </w:rPr>
              <w:pict w14:anchorId="2B627541">
                <v:shape id="_x0000_s2224" type="#_x0000_t75" style="position:absolute;left:0;text-align:left;margin-left:0;margin-top:0;width:151.05pt;height:196.55pt;z-index:251644416;visibility:visible;mso-wrap-style:square;mso-position-horizontal:center;mso-position-horizontal-relative:margin;mso-position-vertical:inside;mso-position-vertical-relative:text;mso-width-relative:page;mso-height-relative:page">
                  <v:imagedata r:id="rId19" o:title=""/>
                  <w10:wrap type="topAndBottom" anchorx="margin"/>
                </v:shape>
              </w:pict>
            </w:r>
          </w:p>
        </w:tc>
      </w:tr>
      <w:tr w:rsidR="00A84A53" w:rsidRPr="00511A7E" w14:paraId="6EAF9EF4" w14:textId="77777777" w:rsidTr="00D5032B">
        <w:trPr>
          <w:trHeight w:val="798"/>
          <w:jc w:val="center"/>
        </w:trPr>
        <w:tc>
          <w:tcPr>
            <w:tcW w:w="3192" w:type="dxa"/>
            <w:tcBorders>
              <w:top w:val="single" w:sz="6" w:space="0" w:color="CCCCCC"/>
              <w:left w:val="single" w:sz="12" w:space="0" w:color="000000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EB" w14:textId="2B8C99DA" w:rsidR="00505EC0" w:rsidRPr="00511A7E" w:rsidRDefault="00505EC0" w:rsidP="00505EC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Ampliar la información y publicitar l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 sección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de </w:t>
            </w:r>
            <w:r w:rsidRPr="00D06FDD">
              <w:rPr>
                <w:rFonts w:ascii="Calibri" w:hAnsi="Calibri" w:cs="Arial"/>
                <w:sz w:val="20"/>
                <w:szCs w:val="20"/>
                <w:lang w:val="es-MX" w:eastAsia="es-MX"/>
              </w:rPr>
              <w:t>“Servicios y Requisitos”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el portal de la EMG.</w:t>
            </w:r>
          </w:p>
        </w:tc>
        <w:tc>
          <w:tcPr>
            <w:tcW w:w="1372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ED" w14:textId="4BF717C9" w:rsidR="00505EC0" w:rsidRPr="00511A7E" w:rsidRDefault="00505EC0" w:rsidP="00505EC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° de </w:t>
            </w:r>
            <w:r w:rsidRPr="00511A7E">
              <w:rPr>
                <w:rFonts w:ascii="Calibri" w:hAnsi="Calibri" w:cs="Arial"/>
                <w:sz w:val="20"/>
                <w:szCs w:val="20"/>
                <w:lang w:val="es-MX" w:eastAsia="es-MX"/>
              </w:rPr>
              <w:t>actualizaciones realizadas.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C000"/>
            <w:vAlign w:val="center"/>
          </w:tcPr>
          <w:p w14:paraId="6EAF9EEE" w14:textId="77777777" w:rsidR="00505EC0" w:rsidRPr="00511A7E" w:rsidRDefault="00505EC0" w:rsidP="00505EC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E02EF97" w14:textId="77777777" w:rsidR="0063041B" w:rsidRPr="00255DCE" w:rsidRDefault="0063041B" w:rsidP="0063041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Descripción y c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apturas de pantalla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las actualizaciones.</w:t>
            </w:r>
          </w:p>
          <w:p w14:paraId="6EAF9EF1" w14:textId="11AE41EF" w:rsidR="00505EC0" w:rsidRPr="00511A7E" w:rsidRDefault="0063041B" w:rsidP="0063041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Reporte de métricas de visitas a la sección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Servicios</w:t>
            </w:r>
            <w:r w:rsidRPr="00255DCE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F2" w14:textId="4EDE9044" w:rsidR="00505EC0" w:rsidRPr="0063041B" w:rsidRDefault="00D06FDD" w:rsidP="00505EC0">
            <w:pPr>
              <w:jc w:val="center"/>
              <w:rPr>
                <w:rFonts w:ascii="Calibri" w:hAnsi="Calibri" w:cs="Arial"/>
                <w:b/>
                <w:sz w:val="20"/>
                <w:szCs w:val="20"/>
                <w:highlight w:val="yellow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8</w:t>
            </w:r>
            <w:r w:rsidR="0063041B" w:rsidRPr="00D06FD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</w:t>
            </w:r>
            <w:r w:rsidR="00505EC0" w:rsidRPr="00D06FDD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799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000000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A0F9A4C" w14:textId="69D1395D" w:rsidR="00210908" w:rsidRPr="00CB6A18" w:rsidRDefault="00210908" w:rsidP="00D06FDD">
            <w:pPr>
              <w:numPr>
                <w:ilvl w:val="0"/>
                <w:numId w:val="24"/>
              </w:numPr>
              <w:ind w:left="171" w:hanging="17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Doce (12)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actualizaciones realizadas y en proceso de publicación.</w:t>
            </w:r>
          </w:p>
          <w:p w14:paraId="41AD187B" w14:textId="77777777" w:rsidR="00CB6A18" w:rsidRPr="00CB6A18" w:rsidRDefault="00D06FDD" w:rsidP="00CB6A18">
            <w:pPr>
              <w:numPr>
                <w:ilvl w:val="0"/>
                <w:numId w:val="24"/>
              </w:numPr>
              <w:ind w:left="171" w:hanging="171"/>
              <w:jc w:val="both"/>
              <w:rPr>
                <w:rFonts w:ascii="Calibri" w:hAnsi="Calibri" w:cs="Calibri"/>
                <w:sz w:val="20"/>
                <w:szCs w:val="20"/>
                <w:lang w:val="es-PY" w:eastAsia="es-MX"/>
              </w:rPr>
            </w:pPr>
            <w:r w:rsidRPr="00CB6A18">
              <w:rPr>
                <w:rFonts w:ascii="Calibri" w:hAnsi="Calibri" w:cs="Calibri"/>
                <w:b/>
                <w:sz w:val="20"/>
                <w:szCs w:val="20"/>
              </w:rPr>
              <w:t>Remisión del Memorándum SG 07/2026 al Área Misional</w:t>
            </w:r>
            <w:r w:rsidRPr="00CB6A18">
              <w:rPr>
                <w:rFonts w:ascii="Calibri" w:hAnsi="Calibri" w:cs="Calibri"/>
                <w:sz w:val="20"/>
                <w:szCs w:val="20"/>
              </w:rPr>
              <w:t xml:space="preserve"> - </w:t>
            </w:r>
            <w:hyperlink r:id="rId20" w:history="1">
              <w:r w:rsidR="00CB6A18" w:rsidRPr="00CB6A18">
                <w:rPr>
                  <w:rStyle w:val="Hipervnculo"/>
                  <w:rFonts w:ascii="Calibri" w:hAnsi="Calibri" w:cs="Calibri"/>
                  <w:sz w:val="20"/>
                  <w:szCs w:val="20"/>
                  <w:lang w:val="es-PY" w:eastAsia="es-MX"/>
                </w:rPr>
                <w:t>REPOSITORIO - PATIP 2026</w:t>
              </w:r>
            </w:hyperlink>
          </w:p>
          <w:p w14:paraId="335DEC70" w14:textId="289105D8" w:rsidR="00505EC0" w:rsidRPr="00CB6A18" w:rsidRDefault="002C4A8C" w:rsidP="00D06FDD">
            <w:pPr>
              <w:numPr>
                <w:ilvl w:val="0"/>
                <w:numId w:val="24"/>
              </w:numPr>
              <w:ind w:left="171" w:hanging="17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>:</w:t>
            </w:r>
            <w:r w:rsidR="00D06FDD"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="00D06FDD" w:rsidRPr="00CB6A18">
              <w:rPr>
                <w:rFonts w:ascii="Calibri" w:hAnsi="Calibri" w:cs="Calibri"/>
                <w:i/>
                <w:sz w:val="20"/>
                <w:szCs w:val="20"/>
                <w:lang w:val="es-MX" w:eastAsia="es-MX"/>
              </w:rPr>
              <w:t>Solicitando a los Departamentos de Inmuebles y de Automotores la provisión y validación de los insumos técnicos necesarios para la actualización integral del apartado de "Servicios y Requisitos" en el portal web institucional. El requerimiento abarca la unificación de criterios conforme a las normativas vigentes y las disposiciones del nuevo Manual del Registro Unificado Nacional (RUN</w:t>
            </w:r>
            <w:r w:rsidR="00210908" w:rsidRPr="00CB6A18">
              <w:rPr>
                <w:rFonts w:ascii="Calibri" w:hAnsi="Calibri" w:cs="Calibri"/>
                <w:i/>
                <w:sz w:val="20"/>
                <w:szCs w:val="20"/>
                <w:lang w:val="es-MX" w:eastAsia="es-MX"/>
              </w:rPr>
              <w:t>),</w:t>
            </w:r>
            <w:r w:rsidR="00D06FDD" w:rsidRPr="00CB6A18">
              <w:rPr>
                <w:rFonts w:ascii="Calibri" w:hAnsi="Calibri" w:cs="Calibri"/>
                <w:i/>
                <w:sz w:val="20"/>
                <w:szCs w:val="20"/>
                <w:lang w:val="es-MX" w:eastAsia="es-MX"/>
              </w:rPr>
              <w:t xml:space="preserve"> cubriendo trámites clave como la transferencia de bienes, inscripción de reglamentos, protocolización de actas, certificaciones de firmas y expedición de copias autenticadas.</w:t>
            </w:r>
          </w:p>
          <w:p w14:paraId="6EAF9EF3" w14:textId="32325F28" w:rsidR="00B27F5F" w:rsidRPr="00CB6A18" w:rsidRDefault="00B27F5F" w:rsidP="00D06FDD">
            <w:pPr>
              <w:numPr>
                <w:ilvl w:val="0"/>
                <w:numId w:val="24"/>
              </w:numPr>
              <w:ind w:left="171" w:hanging="17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b/>
                <w:sz w:val="20"/>
                <w:szCs w:val="20"/>
                <w:lang w:val="es-MX"/>
              </w:rPr>
              <w:t xml:space="preserve">En la Mesa de Entrada de la SG </w:t>
            </w:r>
            <w:r w:rsidRPr="00CB6A18">
              <w:rPr>
                <w:rFonts w:ascii="Calibri" w:hAnsi="Calibri" w:cs="Calibri"/>
                <w:sz w:val="20"/>
                <w:szCs w:val="20"/>
                <w:lang w:val="es-MX"/>
              </w:rPr>
              <w:t>se colocaron papelitos con esos mismos servicios con los requisitos, en formato impreso y para llevar, de modo a facilitar a los usuarios y servir al mismo tiempo de recordatorios.</w:t>
            </w:r>
          </w:p>
        </w:tc>
      </w:tr>
      <w:tr w:rsidR="00A84A53" w:rsidRPr="00511A7E" w14:paraId="6EAF9F01" w14:textId="77777777" w:rsidTr="00D5032B">
        <w:trPr>
          <w:trHeight w:val="315"/>
          <w:jc w:val="center"/>
        </w:trPr>
        <w:tc>
          <w:tcPr>
            <w:tcW w:w="3192" w:type="dxa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F5" w14:textId="3720B04E" w:rsidR="00697785" w:rsidRPr="00511A7E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Elaborar y difundir reportes de "Transparencia con Impacto 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Social", utilizando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o diseños con lenguaje claro y sencillo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que expliquen la relevancia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gestión de la EMG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(ej. títulos para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escuelas, hospitales, comunidades indígenas, asentamientos 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>sociales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etc.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>).</w:t>
            </w:r>
          </w:p>
        </w:tc>
        <w:tc>
          <w:tcPr>
            <w:tcW w:w="13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2E17E0" w14:textId="77777777" w:rsidR="00697785" w:rsidRPr="009A1055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N°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reportes de impacto publicados 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por cuatrimestre.</w:t>
            </w:r>
          </w:p>
          <w:p w14:paraId="6EAF9EF6" w14:textId="1356CBC3" w:rsidR="00697785" w:rsidRPr="00511A7E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>Nivel de alcance/interacción de las publicaciones en canales digitales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vAlign w:val="center"/>
          </w:tcPr>
          <w:p w14:paraId="6EAF9EF7" w14:textId="77777777" w:rsidR="00697785" w:rsidRPr="00511A7E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D70D8ED" w14:textId="77777777" w:rsidR="00697785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Sección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“Noticias” d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>el portal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institucional.</w:t>
            </w:r>
          </w:p>
          <w:p w14:paraId="7D3ECB38" w14:textId="77777777" w:rsidR="00697785" w:rsidRPr="009A1055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</w:t>
            </w: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>nfografías y materiales de difusión.</w:t>
            </w:r>
          </w:p>
          <w:p w14:paraId="6EAF9EFB" w14:textId="6D071C5A" w:rsidR="00697785" w:rsidRPr="00511A7E" w:rsidRDefault="00697785" w:rsidP="0069778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9A1055">
              <w:rPr>
                <w:rFonts w:ascii="Calibri" w:hAnsi="Calibri" w:cs="Arial"/>
                <w:sz w:val="20"/>
                <w:szCs w:val="20"/>
                <w:lang w:val="es-MX" w:eastAsia="es-MX"/>
              </w:rPr>
              <w:t>Reporte de métricas web y redes sociales.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EFC" w14:textId="3DAFB8CD" w:rsidR="00697785" w:rsidRPr="00511A7E" w:rsidRDefault="00697785" w:rsidP="00697785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lastRenderedPageBreak/>
              <w:t>0%</w:t>
            </w:r>
          </w:p>
        </w:tc>
        <w:tc>
          <w:tcPr>
            <w:tcW w:w="799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EFF" w14:textId="32A847F6" w:rsidR="00697785" w:rsidRPr="004C5A2F" w:rsidRDefault="00A35932" w:rsidP="00697785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prevista para los 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Mes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es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 xml:space="preserve"> de Junio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 xml:space="preserve"> y Diciembre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conforme al 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PATIP 2026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aprobado por Res. EMG N° 015/2026.</w:t>
            </w:r>
          </w:p>
          <w:p w14:paraId="6EAF9F00" w14:textId="77777777" w:rsidR="00697785" w:rsidRPr="004C5A2F" w:rsidRDefault="00697785" w:rsidP="00697785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</w:p>
        </w:tc>
      </w:tr>
      <w:tr w:rsidR="00A84A53" w:rsidRPr="00511A7E" w14:paraId="6EAF9F0B" w14:textId="77777777" w:rsidTr="00D5032B">
        <w:trPr>
          <w:trHeight w:val="315"/>
          <w:jc w:val="center"/>
        </w:trPr>
        <w:tc>
          <w:tcPr>
            <w:tcW w:w="3192" w:type="dxa"/>
            <w:tcBorders>
              <w:top w:val="single" w:sz="6" w:space="0" w:color="CCCCCC"/>
              <w:left w:val="single" w:sz="12" w:space="0" w:color="000000"/>
              <w:bottom w:val="single" w:sz="6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02" w14:textId="2D776E72" w:rsidR="00D45933" w:rsidRPr="00511A7E" w:rsidRDefault="00D45933" w:rsidP="00D4593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D698D">
              <w:rPr>
                <w:rFonts w:ascii="Calibri" w:hAnsi="Calibri"/>
                <w:sz w:val="20"/>
                <w:szCs w:val="20"/>
              </w:rPr>
              <w:t>Implementar y mantener una Cartelera de Transparencia Proactiva, que incluya de forma clara y sencilla: flujogramas de trámit</w:t>
            </w:r>
            <w:r>
              <w:rPr>
                <w:rFonts w:ascii="Calibri" w:hAnsi="Calibri"/>
                <w:sz w:val="20"/>
                <w:szCs w:val="20"/>
              </w:rPr>
              <w:t>es, guía de aranceles</w:t>
            </w:r>
            <w:r w:rsidRPr="007D698D">
              <w:rPr>
                <w:rFonts w:ascii="Calibri" w:hAnsi="Calibri"/>
                <w:sz w:val="20"/>
                <w:szCs w:val="20"/>
              </w:rPr>
              <w:t>, responsables de áreas y un espacio de orientación ciudadana sobre cómo realizar consultas de información pública.</w:t>
            </w:r>
          </w:p>
        </w:tc>
        <w:tc>
          <w:tcPr>
            <w:tcW w:w="1372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03" w14:textId="554998DB" w:rsidR="00D45933" w:rsidRPr="00511A7E" w:rsidRDefault="00D45933" w:rsidP="00D4593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6E6231">
              <w:rPr>
                <w:rFonts w:ascii="Calibri" w:hAnsi="Calibri"/>
                <w:sz w:val="20"/>
                <w:szCs w:val="20"/>
              </w:rPr>
              <w:t xml:space="preserve"> de actualizaciones mensuales registradas.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CCCCCC"/>
            </w:tcBorders>
            <w:shd w:val="clear" w:color="auto" w:fill="FFC000"/>
            <w:vAlign w:val="center"/>
          </w:tcPr>
          <w:p w14:paraId="6EAF9F04" w14:textId="77777777" w:rsidR="00D45933" w:rsidRPr="00511A7E" w:rsidRDefault="00D45933" w:rsidP="00D4593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43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42E21E8" w14:textId="77777777" w:rsidR="00A801C8" w:rsidRDefault="00A801C8" w:rsidP="00A801C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E6231">
              <w:rPr>
                <w:rFonts w:ascii="Calibri" w:hAnsi="Calibri"/>
                <w:sz w:val="20"/>
                <w:szCs w:val="20"/>
              </w:rPr>
              <w:t>Fotografías con contenido visible y fecha, Informe o acta de control.</w:t>
            </w:r>
          </w:p>
          <w:p w14:paraId="6EAF9F05" w14:textId="58D7A143" w:rsidR="00D45933" w:rsidRPr="00511A7E" w:rsidRDefault="00A801C8" w:rsidP="00A801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D698D">
              <w:rPr>
                <w:rFonts w:ascii="Calibri" w:hAnsi="Calibri"/>
                <w:sz w:val="20"/>
                <w:szCs w:val="20"/>
              </w:rPr>
              <w:t>Registro de folletos o materiales disponibles en la cartelera.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06" w14:textId="2D558995" w:rsidR="00D45933" w:rsidRPr="00B27F5F" w:rsidRDefault="003146BB" w:rsidP="00D45933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 w:rsidRPr="00B27F5F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8</w:t>
            </w:r>
            <w:r w:rsidR="00D45933" w:rsidRPr="00B27F5F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799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12" w:space="0" w:color="000000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6550B92" w14:textId="54D3628D" w:rsidR="00210908" w:rsidRPr="00210908" w:rsidRDefault="003472B9" w:rsidP="003146BB">
            <w:pPr>
              <w:numPr>
                <w:ilvl w:val="0"/>
                <w:numId w:val="24"/>
              </w:numPr>
              <w:ind w:left="219" w:hanging="21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Seis</w:t>
            </w:r>
            <w:r w:rsidR="00210908" w:rsidRPr="0021090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 xml:space="preserve"> (</w:t>
            </w: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6</w:t>
            </w:r>
            <w:r w:rsidR="00210908" w:rsidRPr="0021090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)</w:t>
            </w:r>
            <w:r w:rsidR="0021090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="00210908" w:rsidRPr="006E6231">
              <w:rPr>
                <w:rFonts w:ascii="Calibri" w:hAnsi="Calibri"/>
                <w:sz w:val="20"/>
                <w:szCs w:val="20"/>
              </w:rPr>
              <w:t>actualizaciones mensuales registradas.</w:t>
            </w:r>
          </w:p>
          <w:p w14:paraId="720C3934" w14:textId="72941776" w:rsidR="003146BB" w:rsidRPr="00B27F5F" w:rsidRDefault="003146BB" w:rsidP="003146BB">
            <w:pPr>
              <w:numPr>
                <w:ilvl w:val="0"/>
                <w:numId w:val="24"/>
              </w:numPr>
              <w:ind w:left="219" w:hanging="21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>Creación</w:t>
            </w:r>
            <w:r w:rsidR="004B77F1"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>, implementación</w:t>
            </w:r>
            <w:r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Difusión básica del apartado de </w:t>
            </w:r>
            <w:r w:rsidRPr="00B27F5F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ATENCIÓN AL USUARIO</w:t>
            </w:r>
            <w:r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el sitio web institucional </w:t>
            </w:r>
            <w:hyperlink r:id="rId21" w:history="1">
              <w:r w:rsidRPr="00B27F5F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https://emg.gov.py/atencion-al-usuario/</w:t>
              </w:r>
            </w:hyperlink>
            <w:r w:rsidR="00BA381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que cumple la función de </w:t>
            </w:r>
            <w:r w:rsidR="00BA3814" w:rsidRPr="007D698D">
              <w:rPr>
                <w:rFonts w:ascii="Calibri" w:hAnsi="Calibri"/>
                <w:sz w:val="20"/>
                <w:szCs w:val="20"/>
              </w:rPr>
              <w:t>Cartelera de Transparencia Proactiva</w:t>
            </w:r>
            <w:r w:rsidR="00BA3814">
              <w:rPr>
                <w:rFonts w:ascii="Calibri" w:hAnsi="Calibri"/>
                <w:sz w:val="20"/>
                <w:szCs w:val="20"/>
              </w:rPr>
              <w:t>.</w:t>
            </w:r>
          </w:p>
          <w:p w14:paraId="26D57827" w14:textId="5CA7F399" w:rsidR="004B77F1" w:rsidRPr="00B27F5F" w:rsidRDefault="004B77F1" w:rsidP="00B27F5F">
            <w:pPr>
              <w:numPr>
                <w:ilvl w:val="0"/>
                <w:numId w:val="24"/>
              </w:numPr>
              <w:ind w:left="219" w:hanging="21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27F5F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En este espacio se centraliza toda la información referente a</w:t>
            </w:r>
            <w:r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la Transparencia Activa y Pasiva; </w:t>
            </w:r>
            <w:r w:rsidR="00B27F5F"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Datos de contacto con la institución, en todas sus formas; </w:t>
            </w:r>
            <w:r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>Guía de trámites y Servicios Institucionales; Procedimiento para acceso a documentos y responsables; Formulario para solicitar Información; Encuesta de Satisfacción a Usuarios, Informes de implementación de acciones de mejora y de rendición de cuentas, entre otros.</w:t>
            </w:r>
          </w:p>
          <w:p w14:paraId="6EAF9F0A" w14:textId="44B8DAEB" w:rsidR="00D45933" w:rsidRPr="00B27F5F" w:rsidRDefault="004B77F1" w:rsidP="00B27F5F">
            <w:pPr>
              <w:numPr>
                <w:ilvl w:val="0"/>
                <w:numId w:val="24"/>
              </w:numPr>
              <w:ind w:left="219" w:hanging="21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27F5F">
              <w:rPr>
                <w:rFonts w:ascii="Calibri" w:hAnsi="Calibri" w:cs="Arial"/>
                <w:b/>
                <w:sz w:val="20"/>
                <w:szCs w:val="20"/>
                <w:lang w:eastAsia="es-MX"/>
              </w:rPr>
              <w:t>De modo a com</w:t>
            </w:r>
            <w:r w:rsidR="00B27F5F" w:rsidRPr="00B27F5F">
              <w:rPr>
                <w:rFonts w:ascii="Calibri" w:hAnsi="Calibri" w:cs="Arial"/>
                <w:b/>
                <w:sz w:val="20"/>
                <w:szCs w:val="20"/>
                <w:lang w:eastAsia="es-MX"/>
              </w:rPr>
              <w:t>plementar la información a la ciudadanía y grupos de interés</w:t>
            </w:r>
            <w:r w:rsidR="00B27F5F" w:rsidRPr="00B27F5F">
              <w:rPr>
                <w:rFonts w:ascii="Calibri" w:hAnsi="Calibri" w:cs="Arial"/>
                <w:sz w:val="20"/>
                <w:szCs w:val="20"/>
                <w:lang w:eastAsia="es-MX"/>
              </w:rPr>
              <w:t xml:space="preserve"> se prevé agregar al apartado una G</w:t>
            </w:r>
            <w:r w:rsidRPr="00B27F5F">
              <w:rPr>
                <w:rFonts w:ascii="Calibri" w:hAnsi="Calibri" w:cs="Arial"/>
                <w:sz w:val="20"/>
                <w:szCs w:val="20"/>
                <w:lang w:eastAsia="es-MX"/>
              </w:rPr>
              <w:t>uía de aranceles, responsables de áreas y un espacio de orientación ciudadana sobre cómo realizar consultas de información pública</w:t>
            </w:r>
            <w:r w:rsidR="00B27F5F" w:rsidRPr="00B27F5F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</w:tbl>
    <w:p w14:paraId="6EAF9F26" w14:textId="77777777" w:rsidR="00C8676E" w:rsidRPr="004B5319" w:rsidRDefault="00C8676E" w:rsidP="006E68FA">
      <w:pPr>
        <w:rPr>
          <w:sz w:val="10"/>
          <w:szCs w:val="10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416"/>
        <w:gridCol w:w="11184"/>
      </w:tblGrid>
      <w:tr w:rsidR="004B5319" w14:paraId="6EAF9F29" w14:textId="77777777" w:rsidTr="00BE4FF6">
        <w:trPr>
          <w:trHeight w:val="371"/>
          <w:jc w:val="center"/>
        </w:trPr>
        <w:tc>
          <w:tcPr>
            <w:tcW w:w="56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27" w14:textId="77777777" w:rsidR="004B5319" w:rsidRPr="00A84D6D" w:rsidRDefault="004B5319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28" w14:textId="77777777" w:rsidR="004B5319" w:rsidRPr="00A84D6D" w:rsidRDefault="004B5319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4B5319" w14:paraId="6EAF9F2C" w14:textId="77777777" w:rsidTr="00BE4FF6">
        <w:trPr>
          <w:trHeight w:val="96"/>
          <w:jc w:val="center"/>
        </w:trPr>
        <w:tc>
          <w:tcPr>
            <w:tcW w:w="5651" w:type="dxa"/>
            <w:gridSpan w:val="2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EAF9F2A" w14:textId="77777777" w:rsidR="004B5319" w:rsidRPr="00A84D6D" w:rsidRDefault="004B5319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2B" w14:textId="77777777" w:rsidR="004B5319" w:rsidRPr="00A84D6D" w:rsidRDefault="004B5319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4B5319" w14:paraId="6EAF9F2F" w14:textId="77777777" w:rsidTr="00A84D6D">
        <w:trPr>
          <w:trHeight w:val="407"/>
          <w:jc w:val="center"/>
        </w:trPr>
        <w:tc>
          <w:tcPr>
            <w:tcW w:w="5651" w:type="dxa"/>
            <w:gridSpan w:val="2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6EAF9F2D" w14:textId="77777777" w:rsidR="004B5319" w:rsidRPr="00A84D6D" w:rsidRDefault="004B5319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Firma del funcionario responsable del área UTA.</w:t>
            </w: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2E" w14:textId="77777777" w:rsidR="004B5319" w:rsidRPr="00A84D6D" w:rsidRDefault="004B5319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8676E" w14:paraId="6EAF9F32" w14:textId="77777777" w:rsidTr="00FA79C0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9F30" w14:textId="77777777" w:rsidR="00C8676E" w:rsidRPr="00A84D6D" w:rsidRDefault="004B5319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Aclaración de Firma: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9F31" w14:textId="77777777" w:rsidR="00C8676E" w:rsidRPr="00A84D6D" w:rsidRDefault="000A7DD5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María del Rosario Leiva Velilla – Coordinadora de la Unidad de Transparencia y Anticorrupción</w:t>
            </w:r>
          </w:p>
        </w:tc>
      </w:tr>
      <w:tr w:rsidR="00C8676E" w14:paraId="6EAF9F35" w14:textId="77777777" w:rsidTr="00FA79C0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9F33" w14:textId="77777777" w:rsidR="00C8676E" w:rsidRPr="00A84D6D" w:rsidRDefault="004B5319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C. I. N°: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9F34" w14:textId="77777777" w:rsidR="00C8676E" w:rsidRPr="00A84D6D" w:rsidRDefault="000A7DD5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1.739.155</w:t>
            </w:r>
          </w:p>
        </w:tc>
      </w:tr>
      <w:tr w:rsidR="00582E0D" w:rsidRPr="00D54D55" w14:paraId="0B1A6884" w14:textId="77777777" w:rsidTr="00FA79C0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748DEDB5" w14:textId="0344BB1F" w:rsidR="00582E0D" w:rsidRPr="00A84D6D" w:rsidRDefault="00582E0D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03E53477" w14:textId="5D2276B5" w:rsidR="00582E0D" w:rsidRPr="00D54D55" w:rsidRDefault="002622E7" w:rsidP="00A84D6D">
            <w:pPr>
              <w:jc w:val="both"/>
              <w:rPr>
                <w:rFonts w:ascii="Calibri" w:eastAsia="Calibri" w:hAnsi="Calibri"/>
                <w:sz w:val="22"/>
                <w:szCs w:val="22"/>
                <w:lang w:val="es-PY"/>
              </w:rPr>
            </w:pPr>
            <w:hyperlink r:id="rId22" w:history="1">
              <w:r w:rsidR="00D54D55" w:rsidRPr="00D54D55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rleiva@emg.gov.py</w:t>
              </w:r>
            </w:hyperlink>
            <w:r w:rsidR="00D54D55" w:rsidRPr="00D54D5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 /  </w:t>
            </w:r>
            <w:hyperlink r:id="rId23" w:history="1">
              <w:r w:rsidR="00D54D55" w:rsidRPr="004F4F3A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rosaritoleiva@gmail.com</w:t>
              </w:r>
            </w:hyperlink>
            <w:r w:rsidR="00D54D5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</w:t>
            </w:r>
          </w:p>
        </w:tc>
      </w:tr>
      <w:tr w:rsidR="00C8676E" w14:paraId="6EAF9F38" w14:textId="77777777" w:rsidTr="00FA79C0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9F36" w14:textId="77777777" w:rsidR="00C8676E" w:rsidRPr="00A84D6D" w:rsidRDefault="004B5319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Fecha: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9F37" w14:textId="036546BE" w:rsidR="00C8676E" w:rsidRPr="00A84D6D" w:rsidRDefault="003C4906" w:rsidP="00BE4FF6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18/05/2026</w:t>
            </w:r>
          </w:p>
        </w:tc>
      </w:tr>
    </w:tbl>
    <w:p w14:paraId="6EAF9F39" w14:textId="77777777" w:rsidR="004B5319" w:rsidRDefault="004B5319" w:rsidP="00785036">
      <w:pPr>
        <w:rPr>
          <w:rFonts w:ascii="Calibri" w:hAnsi="Calibri"/>
          <w:sz w:val="16"/>
          <w:szCs w:val="16"/>
        </w:rPr>
      </w:pPr>
    </w:p>
    <w:p w14:paraId="6EAF9F3A" w14:textId="77777777" w:rsidR="00CD797A" w:rsidRDefault="004B5319" w:rsidP="00785036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br w:type="page"/>
      </w: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709"/>
        <w:gridCol w:w="3260"/>
        <w:gridCol w:w="1134"/>
        <w:gridCol w:w="4252"/>
        <w:gridCol w:w="993"/>
        <w:gridCol w:w="5444"/>
      </w:tblGrid>
      <w:tr w:rsidR="00CD797A" w14:paraId="6EAF9F3D" w14:textId="77777777" w:rsidTr="009623B9">
        <w:trPr>
          <w:trHeight w:val="567"/>
          <w:jc w:val="center"/>
        </w:trPr>
        <w:tc>
          <w:tcPr>
            <w:tcW w:w="1752" w:type="dxa"/>
            <w:gridSpan w:val="2"/>
            <w:shd w:val="clear" w:color="auto" w:fill="9CC2E5"/>
            <w:vAlign w:val="center"/>
          </w:tcPr>
          <w:p w14:paraId="6EAF9F3B" w14:textId="77777777" w:rsidR="00CD797A" w:rsidRPr="00347FE9" w:rsidRDefault="00CD797A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INSTITUCIÓN</w:t>
            </w: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15083" w:type="dxa"/>
            <w:gridSpan w:val="5"/>
            <w:shd w:val="clear" w:color="auto" w:fill="DEEAF6"/>
            <w:vAlign w:val="center"/>
          </w:tcPr>
          <w:p w14:paraId="6EAF9F3C" w14:textId="77777777" w:rsidR="00CD797A" w:rsidRPr="00347FE9" w:rsidRDefault="00CD797A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Escribanía Mayor de Gobierno</w:t>
            </w:r>
          </w:p>
        </w:tc>
      </w:tr>
      <w:tr w:rsidR="00CD797A" w14:paraId="6EAF9F41" w14:textId="77777777" w:rsidTr="00CD797A">
        <w:trPr>
          <w:trHeight w:val="406"/>
          <w:jc w:val="center"/>
        </w:trPr>
        <w:tc>
          <w:tcPr>
            <w:tcW w:w="5012" w:type="dxa"/>
            <w:gridSpan w:val="3"/>
            <w:shd w:val="clear" w:color="auto" w:fill="9CC2E5"/>
            <w:vAlign w:val="center"/>
          </w:tcPr>
          <w:p w14:paraId="6EAF9F3E" w14:textId="77777777" w:rsidR="00CD797A" w:rsidRPr="00A84D6D" w:rsidRDefault="00CD797A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5386" w:type="dxa"/>
            <w:gridSpan w:val="2"/>
            <w:shd w:val="clear" w:color="auto" w:fill="9CC2E5"/>
            <w:vAlign w:val="center"/>
          </w:tcPr>
          <w:p w14:paraId="6EAF9F3F" w14:textId="77777777" w:rsidR="00CD797A" w:rsidRPr="00A84D6D" w:rsidRDefault="00CD797A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6437" w:type="dxa"/>
            <w:gridSpan w:val="2"/>
            <w:shd w:val="clear" w:color="auto" w:fill="9CC2E5"/>
            <w:vAlign w:val="center"/>
          </w:tcPr>
          <w:p w14:paraId="6EAF9F40" w14:textId="77777777" w:rsidR="00CD797A" w:rsidRPr="00A84D6D" w:rsidRDefault="00CD797A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</w:tr>
      <w:tr w:rsidR="00CD797A" w14:paraId="6EAF9F48" w14:textId="77777777" w:rsidTr="00CD797A">
        <w:trPr>
          <w:trHeight w:val="679"/>
          <w:jc w:val="center"/>
        </w:trPr>
        <w:tc>
          <w:tcPr>
            <w:tcW w:w="1043" w:type="dxa"/>
            <w:shd w:val="clear" w:color="auto" w:fill="DEEAF6"/>
            <w:vAlign w:val="center"/>
          </w:tcPr>
          <w:p w14:paraId="6EAF9F42" w14:textId="1CC3FB87" w:rsidR="00CD797A" w:rsidRPr="00347FE9" w:rsidRDefault="0024791A" w:rsidP="0024791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b/>
                <w:sz w:val="28"/>
                <w:szCs w:val="28"/>
              </w:rPr>
              <w:t>X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EAF9F43" w14:textId="77777777" w:rsidR="00CD797A" w:rsidRPr="0024791A" w:rsidRDefault="00CD797A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b/>
                <w:sz w:val="22"/>
                <w:szCs w:val="22"/>
              </w:rPr>
              <w:t>PRIMER CUATRIMESTRE: ENERO A ABRIL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6EAF9F44" w14:textId="1791473E" w:rsidR="00CD797A" w:rsidRPr="0040058D" w:rsidRDefault="00CD797A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EAF9F45" w14:textId="77777777" w:rsidR="00CD797A" w:rsidRPr="0024791A" w:rsidRDefault="00CD797A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sz w:val="22"/>
                <w:szCs w:val="22"/>
              </w:rPr>
              <w:t>SEGUNDO CUATRIMESTRE: MAYO A AGOSTO</w:t>
            </w:r>
          </w:p>
        </w:tc>
        <w:tc>
          <w:tcPr>
            <w:tcW w:w="993" w:type="dxa"/>
            <w:shd w:val="clear" w:color="auto" w:fill="DEEAF6"/>
            <w:vAlign w:val="center"/>
          </w:tcPr>
          <w:p w14:paraId="6EAF9F46" w14:textId="444A6E94" w:rsidR="00CD797A" w:rsidRPr="0024791A" w:rsidRDefault="00CD797A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5444" w:type="dxa"/>
            <w:shd w:val="clear" w:color="auto" w:fill="auto"/>
            <w:vAlign w:val="center"/>
          </w:tcPr>
          <w:p w14:paraId="6EAF9F47" w14:textId="77777777" w:rsidR="00CD797A" w:rsidRPr="0024791A" w:rsidRDefault="00CD797A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sz w:val="22"/>
                <w:szCs w:val="22"/>
              </w:rPr>
              <w:t>TERCER CUATRIMESTRE: SEPTIEMBRE A DICIEMBRE</w:t>
            </w:r>
          </w:p>
        </w:tc>
      </w:tr>
    </w:tbl>
    <w:p w14:paraId="6EAF9F49" w14:textId="77777777" w:rsidR="00CD797A" w:rsidRPr="004B5319" w:rsidRDefault="00CD797A" w:rsidP="00785036">
      <w:pPr>
        <w:rPr>
          <w:rFonts w:ascii="Calibri" w:hAnsi="Calibri"/>
          <w:sz w:val="16"/>
          <w:szCs w:val="16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2366"/>
        <w:gridCol w:w="13649"/>
      </w:tblGrid>
      <w:tr w:rsidR="00121244" w14:paraId="6EAF9F4D" w14:textId="77777777" w:rsidTr="00F71A94">
        <w:trPr>
          <w:trHeight w:val="425"/>
          <w:jc w:val="center"/>
        </w:trPr>
        <w:tc>
          <w:tcPr>
            <w:tcW w:w="820" w:type="dxa"/>
            <w:vMerge w:val="restart"/>
            <w:shd w:val="clear" w:color="auto" w:fill="9CC2E5"/>
            <w:vAlign w:val="center"/>
          </w:tcPr>
          <w:p w14:paraId="6EAF9F4A" w14:textId="77777777" w:rsidR="00121244" w:rsidRPr="00A84D6D" w:rsidRDefault="00121244" w:rsidP="00A84D6D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2</w:t>
            </w:r>
          </w:p>
        </w:tc>
        <w:tc>
          <w:tcPr>
            <w:tcW w:w="2366" w:type="dxa"/>
            <w:shd w:val="clear" w:color="auto" w:fill="9CC2E5"/>
            <w:vAlign w:val="center"/>
          </w:tcPr>
          <w:p w14:paraId="6EAF9F4B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COMPONENTE:</w:t>
            </w:r>
          </w:p>
        </w:tc>
        <w:tc>
          <w:tcPr>
            <w:tcW w:w="13649" w:type="dxa"/>
            <w:shd w:val="clear" w:color="auto" w:fill="DEEAF6"/>
            <w:vAlign w:val="center"/>
          </w:tcPr>
          <w:p w14:paraId="6EAF9F4C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Participación Ciudadana</w:t>
            </w:r>
          </w:p>
        </w:tc>
      </w:tr>
      <w:tr w:rsidR="000A0007" w14:paraId="6EAF9F52" w14:textId="77777777" w:rsidTr="00F71A94">
        <w:trPr>
          <w:trHeight w:val="985"/>
          <w:jc w:val="center"/>
        </w:trPr>
        <w:tc>
          <w:tcPr>
            <w:tcW w:w="820" w:type="dxa"/>
            <w:vMerge/>
            <w:shd w:val="clear" w:color="auto" w:fill="9CC2E5"/>
            <w:vAlign w:val="center"/>
          </w:tcPr>
          <w:p w14:paraId="6EAF9F4E" w14:textId="77777777" w:rsidR="000A0007" w:rsidRPr="00A84D6D" w:rsidRDefault="000A0007" w:rsidP="000A0007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366" w:type="dxa"/>
            <w:shd w:val="clear" w:color="auto" w:fill="9CC2E5"/>
            <w:vAlign w:val="center"/>
          </w:tcPr>
          <w:p w14:paraId="6EAF9F4F" w14:textId="77777777" w:rsidR="000A0007" w:rsidRPr="00A84D6D" w:rsidRDefault="000A0007" w:rsidP="000A0007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METAS:</w:t>
            </w:r>
          </w:p>
        </w:tc>
        <w:tc>
          <w:tcPr>
            <w:tcW w:w="13649" w:type="dxa"/>
            <w:shd w:val="clear" w:color="auto" w:fill="auto"/>
            <w:vAlign w:val="center"/>
          </w:tcPr>
          <w:p w14:paraId="236D3572" w14:textId="77777777" w:rsidR="000A0007" w:rsidRPr="00A84D6D" w:rsidRDefault="000A0007" w:rsidP="000A0007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sz w:val="22"/>
                <w:szCs w:val="22"/>
              </w:rPr>
              <w:t>La participación ciudadana es clave para involucrar a la ciudadanía en la gestión pública y fomentar una relación de colaboración y de diálogo bidireccional con las instituciones.</w:t>
            </w:r>
          </w:p>
          <w:p w14:paraId="6EAF9F51" w14:textId="2FA80B9D" w:rsidR="000A0007" w:rsidRPr="00A84D6D" w:rsidRDefault="000A0007" w:rsidP="000A0007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E5CBD">
              <w:rPr>
                <w:rFonts w:ascii="Calibri" w:eastAsia="Calibri" w:hAnsi="Calibri"/>
                <w:b/>
                <w:i/>
                <w:sz w:val="22"/>
                <w:szCs w:val="22"/>
                <w:lang w:val="es-PY"/>
              </w:rPr>
              <w:t>Incentivar y Fortalecer</w:t>
            </w:r>
            <w:r w:rsidRPr="00A84D6D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la participación efectiva de la ciudadanía en los procesos de fomento de la integridad y la transparencia en la institución pública.</w:t>
            </w:r>
          </w:p>
        </w:tc>
      </w:tr>
    </w:tbl>
    <w:p w14:paraId="6EAF9F53" w14:textId="77777777" w:rsidR="00121244" w:rsidRDefault="00121244" w:rsidP="00121244"/>
    <w:tbl>
      <w:tblPr>
        <w:tblW w:w="168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2"/>
        <w:gridCol w:w="1684"/>
        <w:gridCol w:w="698"/>
        <w:gridCol w:w="2644"/>
        <w:gridCol w:w="1588"/>
        <w:gridCol w:w="3497"/>
        <w:gridCol w:w="1013"/>
        <w:gridCol w:w="2895"/>
      </w:tblGrid>
      <w:tr w:rsidR="00470E45" w:rsidRPr="00511A7E" w14:paraId="6EAF9F5A" w14:textId="77777777" w:rsidTr="00315051">
        <w:trPr>
          <w:trHeight w:val="315"/>
          <w:jc w:val="center"/>
        </w:trPr>
        <w:tc>
          <w:tcPr>
            <w:tcW w:w="2862" w:type="dxa"/>
            <w:tcBorders>
              <w:top w:val="single" w:sz="12" w:space="0" w:color="auto"/>
              <w:left w:val="single" w:sz="12" w:space="0" w:color="auto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54" w14:textId="77777777" w:rsidR="00120ADF" w:rsidRPr="00511A7E" w:rsidRDefault="00120ADF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ACTIVIDADES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55" w14:textId="77777777" w:rsidR="00120ADF" w:rsidRPr="00511A7E" w:rsidRDefault="00120ADF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INDICADORES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CCCCCC"/>
            </w:tcBorders>
            <w:shd w:val="clear" w:color="auto" w:fill="BFBFBF"/>
            <w:vAlign w:val="center"/>
          </w:tcPr>
          <w:p w14:paraId="6EAF9F56" w14:textId="77777777" w:rsidR="00120ADF" w:rsidRDefault="00120ADF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ESTADO</w:t>
            </w:r>
          </w:p>
        </w:tc>
        <w:tc>
          <w:tcPr>
            <w:tcW w:w="2644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57" w14:textId="77777777" w:rsidR="00120ADF" w:rsidRPr="00511A7E" w:rsidRDefault="00120ADF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MEDIOS DE VERIFICACIÓN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58" w14:textId="77777777" w:rsidR="00120ADF" w:rsidRPr="00511A7E" w:rsidRDefault="00120ADF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GRADO DE CUMPLIMIENTO</w:t>
            </w:r>
          </w:p>
        </w:tc>
        <w:tc>
          <w:tcPr>
            <w:tcW w:w="7405" w:type="dxa"/>
            <w:gridSpan w:val="3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12" w:space="0" w:color="auto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59" w14:textId="77777777" w:rsidR="00120ADF" w:rsidRPr="00511A7E" w:rsidRDefault="00120ADF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OBSERVACIONES</w:t>
            </w:r>
          </w:p>
        </w:tc>
      </w:tr>
      <w:tr w:rsidR="001F0D24" w:rsidRPr="00E91F42" w14:paraId="6EAF9F66" w14:textId="77777777" w:rsidTr="00315051">
        <w:trPr>
          <w:trHeight w:val="2074"/>
          <w:jc w:val="center"/>
        </w:trPr>
        <w:tc>
          <w:tcPr>
            <w:tcW w:w="2862" w:type="dxa"/>
            <w:vMerge w:val="restart"/>
            <w:tcBorders>
              <w:top w:val="single" w:sz="6" w:space="0" w:color="284E3F"/>
              <w:left w:val="single" w:sz="12" w:space="0" w:color="auto"/>
              <w:bottom w:val="single" w:sz="6" w:space="0" w:color="CCCCCC"/>
              <w:right w:val="single" w:sz="6" w:space="0" w:color="C5C5C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5B" w14:textId="0612DBE6" w:rsidR="001F0D24" w:rsidRPr="00F71A94" w:rsidRDefault="001F0D24" w:rsidP="000A000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76660">
              <w:rPr>
                <w:rFonts w:ascii="Calibri" w:hAnsi="Calibri" w:cs="Arial"/>
                <w:sz w:val="20"/>
                <w:szCs w:val="20"/>
                <w:lang w:val="es-MX" w:eastAsia="es-MX"/>
              </w:rPr>
              <w:t>Impulsar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el uso del Portal Nacional de Denuncias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 la CGR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del Buzón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de Sugerencias 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Físico mediante señalética amigable en la institución </w:t>
            </w:r>
            <w:r w:rsidRPr="008842F8">
              <w:rPr>
                <w:rFonts w:ascii="Calibri" w:hAnsi="Calibri" w:cs="Arial"/>
                <w:b/>
                <w:i/>
                <w:sz w:val="20"/>
                <w:szCs w:val="20"/>
                <w:lang w:val="es-MX" w:eastAsia="es-MX"/>
              </w:rPr>
              <w:t xml:space="preserve">que </w:t>
            </w:r>
            <w:r>
              <w:rPr>
                <w:rFonts w:ascii="Calibri" w:hAnsi="Calibri" w:cs="Arial"/>
                <w:b/>
                <w:i/>
                <w:sz w:val="20"/>
                <w:szCs w:val="20"/>
                <w:lang w:val="es-MX" w:eastAsia="es-MX"/>
              </w:rPr>
              <w:t>haga hincapié en la garantía de</w:t>
            </w:r>
            <w:r w:rsidRPr="008842F8">
              <w:rPr>
                <w:rFonts w:ascii="Calibri" w:hAnsi="Calibri" w:cs="Arial"/>
                <w:b/>
                <w:i/>
                <w:sz w:val="20"/>
                <w:szCs w:val="20"/>
                <w:lang w:val="es-MX" w:eastAsia="es-MX"/>
              </w:rPr>
              <w:t xml:space="preserve"> confidencialidad.</w:t>
            </w:r>
          </w:p>
        </w:tc>
        <w:tc>
          <w:tcPr>
            <w:tcW w:w="1684" w:type="dxa"/>
            <w:vMerge w:val="restart"/>
            <w:tcBorders>
              <w:top w:val="single" w:sz="6" w:space="0" w:color="CCCCCC"/>
              <w:left w:val="single" w:sz="6" w:space="0" w:color="C5C5C5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3E9B5BB" w14:textId="77777777" w:rsidR="001F0D24" w:rsidRDefault="001F0D24" w:rsidP="000A000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quejas y sugerencias recibidas y procesadas.</w:t>
            </w:r>
          </w:p>
          <w:p w14:paraId="6EAF9F5C" w14:textId="07ED9563" w:rsidR="001F0D24" w:rsidRPr="00F71A94" w:rsidRDefault="001F0D24" w:rsidP="000A000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personas orientadas sobre el uso del buzón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del Portal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Denuncias.</w:t>
            </w:r>
          </w:p>
        </w:tc>
        <w:tc>
          <w:tcPr>
            <w:tcW w:w="69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9F5D" w14:textId="77777777" w:rsidR="001F0D24" w:rsidRPr="00511A7E" w:rsidRDefault="001F0D24" w:rsidP="000A000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5E" w14:textId="611C67B4" w:rsidR="001F0D24" w:rsidRPr="00F71A94" w:rsidRDefault="001F0D24" w:rsidP="000A000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Sugerencias</w:t>
            </w:r>
            <w:r w:rsidRPr="006262CC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del buzón, fotografías de la señalética nueva, informes de derivación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denuncias</w:t>
            </w:r>
            <w:r w:rsidRPr="006262CC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5F" w14:textId="77777777" w:rsidR="001F0D24" w:rsidRPr="00511A7E" w:rsidRDefault="001F0D24" w:rsidP="000A0007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740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60" w14:textId="1913FFF1" w:rsidR="001F0D24" w:rsidRDefault="001F0D24" w:rsidP="000A0007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Página de Inicio del </w:t>
            </w:r>
            <w:r w:rsidRPr="00E91F42">
              <w:rPr>
                <w:rFonts w:ascii="Calibri" w:hAnsi="Calibri" w:cs="Arial"/>
                <w:sz w:val="20"/>
                <w:szCs w:val="20"/>
                <w:lang w:val="es-MX" w:eastAsia="es-MX"/>
              </w:rPr>
              <w:t>Sitio Web institucional / Sección Transparencia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hyperlink r:id="rId24" w:history="1">
              <w:r w:rsidRPr="00BF5815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</w:t>
              </w:r>
            </w:hyperlink>
            <w:r w:rsidRPr="00BF581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con el enlace al 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Portal Nacional de Denuncias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 la CGR.</w:t>
            </w:r>
          </w:p>
          <w:p w14:paraId="66980FE8" w14:textId="77FDF298" w:rsidR="001F0D24" w:rsidRDefault="001F0D24" w:rsidP="00210908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Cartelería actualizada ubicada en la Mesa de Entrada Institucional.</w:t>
            </w:r>
          </w:p>
          <w:p w14:paraId="474070CC" w14:textId="77777777" w:rsidR="001F0D24" w:rsidRDefault="001F0D24" w:rsidP="00210908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1090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Cero (0)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quejas y sugerencias recibidas y procesadas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durante el presente cuatrimestre.</w:t>
            </w:r>
          </w:p>
          <w:p w14:paraId="6EAF9F65" w14:textId="53D021B7" w:rsidR="001F0D24" w:rsidRPr="00D72C26" w:rsidRDefault="001F0D24" w:rsidP="00210908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1090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Cero (0)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>personas orientadas sobre el uso del buzón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del Portal de Denuncias.</w:t>
            </w:r>
          </w:p>
        </w:tc>
      </w:tr>
      <w:tr w:rsidR="001F0D24" w:rsidRPr="00E91F42" w14:paraId="6EAF9F6D" w14:textId="77777777" w:rsidTr="00315051">
        <w:trPr>
          <w:trHeight w:val="1932"/>
          <w:jc w:val="center"/>
        </w:trPr>
        <w:tc>
          <w:tcPr>
            <w:tcW w:w="2862" w:type="dxa"/>
            <w:vMerge/>
            <w:tcBorders>
              <w:left w:val="single" w:sz="12" w:space="0" w:color="auto"/>
              <w:bottom w:val="single" w:sz="6" w:space="0" w:color="CCCCCC"/>
              <w:right w:val="single" w:sz="6" w:space="0" w:color="C5C5C5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67" w14:textId="77777777" w:rsidR="001F0D24" w:rsidRPr="00F71A94" w:rsidRDefault="001F0D24" w:rsidP="000A59C6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84" w:type="dxa"/>
            <w:vMerge/>
            <w:tcBorders>
              <w:left w:val="single" w:sz="6" w:space="0" w:color="C5C5C5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68" w14:textId="77777777" w:rsidR="001F0D24" w:rsidRPr="00F71A94" w:rsidRDefault="001F0D24" w:rsidP="000A59C6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698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9F69" w14:textId="77777777" w:rsidR="001F0D24" w:rsidRPr="00511A7E" w:rsidRDefault="001F0D24" w:rsidP="000A59C6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6A" w14:textId="77777777" w:rsidR="001F0D24" w:rsidRPr="00F71A94" w:rsidRDefault="001F0D24" w:rsidP="000A59C6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6B" w14:textId="77777777" w:rsidR="001F0D24" w:rsidRDefault="001F0D24" w:rsidP="000A59C6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740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6C" w14:textId="2728B35F" w:rsidR="001F0D24" w:rsidRPr="00D72C26" w:rsidRDefault="002622E7" w:rsidP="00D72C26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</w:rPr>
              <w:pict w14:anchorId="54B4C314">
                <v:shape id="_x0000_s2246" type="#_x0000_t75" style="position:absolute;left:0;text-align:left;margin-left:4.65pt;margin-top:-111.55pt;width:353.5pt;height:103.2pt;z-index:251652608;mso-position-horizontal-relative:margin;mso-position-vertical-relative:text;mso-width-relative:page;mso-height-relative:page">
                  <v:imagedata r:id="rId25" o:title="Enlace Web al Portal de Denuncias CGR"/>
                  <w10:wrap type="topAndBottom" anchorx="margin"/>
                </v:shape>
              </w:pict>
            </w:r>
          </w:p>
        </w:tc>
      </w:tr>
      <w:tr w:rsidR="001F0D24" w:rsidRPr="00511A7E" w14:paraId="375CC86D" w14:textId="77777777" w:rsidTr="00315051">
        <w:trPr>
          <w:trHeight w:val="798"/>
          <w:jc w:val="center"/>
        </w:trPr>
        <w:tc>
          <w:tcPr>
            <w:tcW w:w="2862" w:type="dxa"/>
            <w:vMerge/>
            <w:tcBorders>
              <w:left w:val="single" w:sz="12" w:space="0" w:color="auto"/>
              <w:bottom w:val="single" w:sz="6" w:space="0" w:color="CCCCCC"/>
              <w:right w:val="single" w:sz="6" w:space="0" w:color="C5C5C5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D70B922" w14:textId="77777777" w:rsidR="001F0D24" w:rsidRDefault="001F0D24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84" w:type="dxa"/>
            <w:vMerge/>
            <w:tcBorders>
              <w:left w:val="single" w:sz="6" w:space="0" w:color="C5C5C5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87B18BA" w14:textId="77777777" w:rsidR="001F0D24" w:rsidRDefault="001F0D24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698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05708D70" w14:textId="77777777" w:rsidR="001F0D24" w:rsidRPr="00511A7E" w:rsidRDefault="001F0D24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9EEAA73" w14:textId="77777777" w:rsidR="001F0D24" w:rsidRPr="00F71A94" w:rsidRDefault="001F0D24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40DD06C" w14:textId="77777777" w:rsidR="001F0D24" w:rsidRDefault="001F0D24" w:rsidP="00470E45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349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70174B2" w14:textId="03E05333" w:rsidR="001F0D24" w:rsidRPr="001F0D24" w:rsidRDefault="002622E7" w:rsidP="001F0D24">
            <w:pPr>
              <w:ind w:left="231"/>
              <w:jc w:val="both"/>
              <w:rPr>
                <w:rFonts w:ascii="Calibri" w:hAnsi="Calibri" w:cs="Arial"/>
                <w:b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76E32A72">
                <v:shape id="_x0000_s2247" type="#_x0000_t75" style="position:absolute;left:0;text-align:left;margin-left:0;margin-top:0;width:145.2pt;height:229.45pt;z-index:251653632;mso-position-horizontal:center;mso-position-horizontal-relative:margin;mso-position-vertical:bottom;mso-position-vertical-relative:text;mso-width-relative:page;mso-height-relative:page">
                  <v:imagedata r:id="rId26" o:title="CARTEL~1" croptop="4985f" cropbottom="2231f"/>
                  <w10:wrap type="topAndBottom" anchorx="margin"/>
                </v:shape>
              </w:pict>
            </w:r>
          </w:p>
        </w:tc>
        <w:tc>
          <w:tcPr>
            <w:tcW w:w="390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auto"/>
            <w:vAlign w:val="center"/>
          </w:tcPr>
          <w:p w14:paraId="0101A67D" w14:textId="5E61D725" w:rsidR="001F0D24" w:rsidRPr="001F0D24" w:rsidRDefault="002622E7" w:rsidP="001F0D24">
            <w:pPr>
              <w:ind w:left="231"/>
              <w:jc w:val="both"/>
              <w:rPr>
                <w:rFonts w:ascii="Calibri" w:hAnsi="Calibri" w:cs="Arial"/>
                <w:b/>
                <w:sz w:val="6"/>
                <w:szCs w:val="6"/>
                <w:lang w:val="es-MX" w:eastAsia="es-MX"/>
              </w:rPr>
            </w:pPr>
            <w:r>
              <w:rPr>
                <w:noProof/>
              </w:rPr>
              <w:pict w14:anchorId="2227728A">
                <v:shape id="_x0000_s2248" type="#_x0000_t75" style="position:absolute;left:0;text-align:left;margin-left:0;margin-top:0;width:161.15pt;height:227.5pt;z-index:251654656;mso-position-horizontal:center;mso-position-horizontal-relative:margin;mso-position-vertical:bottom;mso-position-vertical-relative:text;mso-width-relative:page;mso-height-relative:page">
                  <v:imagedata r:id="rId27" o:title="CARTEL~1"/>
                  <w10:wrap type="topAndBottom" anchorx="margin"/>
                </v:shape>
              </w:pict>
            </w:r>
          </w:p>
        </w:tc>
      </w:tr>
      <w:tr w:rsidR="005D2ABB" w:rsidRPr="00511A7E" w14:paraId="6EAF9F75" w14:textId="77777777" w:rsidTr="00315051">
        <w:trPr>
          <w:trHeight w:val="798"/>
          <w:jc w:val="center"/>
        </w:trPr>
        <w:tc>
          <w:tcPr>
            <w:tcW w:w="2862" w:type="dxa"/>
            <w:vMerge w:val="restart"/>
            <w:tcBorders>
              <w:top w:val="single" w:sz="6" w:space="0" w:color="CCCCCC"/>
              <w:left w:val="single" w:sz="12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6E" w14:textId="54E2064E" w:rsidR="00470E45" w:rsidRPr="00F71A94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Perfeccionar y Publicitar el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Formulario de encuesta de satisfacción ciudadana sobre los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servicios prestados por la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EMG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, actualmente el formato impreso y digital escaneando un Código QR en la Mesa de Entrada.</w:t>
            </w:r>
          </w:p>
        </w:tc>
        <w:tc>
          <w:tcPr>
            <w:tcW w:w="1684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5C023A0" w14:textId="77777777" w:rsidR="00470E45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%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satisfacción ciudadana.</w:t>
            </w:r>
          </w:p>
          <w:p w14:paraId="6EAF9F6F" w14:textId="0723717E" w:rsidR="00470E45" w:rsidRPr="00F71A94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% 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de sugerencias 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ciudadanas analizadas e incorporadas en planes de mejora institucional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. </w:t>
            </w:r>
          </w:p>
        </w:tc>
        <w:tc>
          <w:tcPr>
            <w:tcW w:w="69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9F70" w14:textId="77777777" w:rsidR="00470E45" w:rsidRPr="00511A7E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FD7759F" w14:textId="77777777" w:rsidR="00470E45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resultados de encuestas, análisis de datos.</w:t>
            </w:r>
          </w:p>
          <w:p w14:paraId="6EAF9F71" w14:textId="47C8296E" w:rsidR="00470E45" w:rsidRPr="00F71A94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Cuadro comparativo de </w:t>
            </w:r>
            <w:r w:rsidRPr="008842F8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mejoras aplicadas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72" w14:textId="444D0C71" w:rsidR="00470E45" w:rsidRPr="00511A7E" w:rsidRDefault="007F75A9" w:rsidP="00470E45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lastRenderedPageBreak/>
              <w:t>5</w:t>
            </w:r>
            <w:r w:rsidR="00470E45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7405" w:type="dxa"/>
            <w:gridSpan w:val="3"/>
            <w:tcBorders>
              <w:top w:val="single" w:sz="6" w:space="0" w:color="CCCCCC"/>
              <w:left w:val="single" w:sz="6" w:space="0" w:color="CCCCCC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620C493" w14:textId="77777777" w:rsidR="00470E45" w:rsidRDefault="00470E45" w:rsidP="00470E45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470E45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Satisfacción Ciudadana.</w:t>
            </w:r>
          </w:p>
          <w:p w14:paraId="6EAF9F73" w14:textId="535244E6" w:rsidR="00470E45" w:rsidRDefault="00470E45" w:rsidP="00B671A4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470E45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Una (1)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="0099649F">
              <w:rPr>
                <w:rFonts w:ascii="Calibri" w:hAnsi="Calibri" w:cs="Arial"/>
                <w:sz w:val="20"/>
                <w:szCs w:val="20"/>
                <w:lang w:val="es-MX" w:eastAsia="es-MX"/>
              </w:rPr>
              <w:t>encuesta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forma física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y </w:t>
            </w:r>
            <w:r w:rsidRPr="00470E45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Cero (0)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Pr="00C76660">
              <w:rPr>
                <w:rFonts w:ascii="Calibri" w:hAnsi="Calibri" w:cs="Arial"/>
                <w:sz w:val="20"/>
                <w:szCs w:val="20"/>
                <w:lang w:val="es-MX" w:eastAsia="es-MX"/>
              </w:rPr>
              <w:t>vía web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2002846E" w14:textId="33B5FD77" w:rsidR="00B671A4" w:rsidRPr="00B671A4" w:rsidRDefault="00B671A4" w:rsidP="00B671A4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 xml:space="preserve">Se procedió a la unificación del Formulario Digital y el Impreso </w:t>
            </w:r>
            <w:r w:rsidRPr="00B671A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perfeccionándose así </w:t>
            </w:r>
            <w:r w:rsidRPr="00B671A4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su aplicación</w:t>
            </w:r>
            <w:r w:rsidR="008C7CC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a partir del mes de mayo</w:t>
            </w:r>
            <w:r w:rsidRPr="00B671A4">
              <w:rPr>
                <w:rFonts w:ascii="Calibri" w:hAnsi="Calibri" w:cs="Arial"/>
                <w:sz w:val="20"/>
                <w:szCs w:val="20"/>
                <w:lang w:val="es-MX" w:eastAsia="es-MX"/>
              </w:rPr>
              <w:t>, pero aún falta</w:t>
            </w:r>
            <w:r w:rsidR="008C7CCF">
              <w:rPr>
                <w:rFonts w:ascii="Calibri" w:hAnsi="Calibri" w:cs="Arial"/>
                <w:sz w:val="20"/>
                <w:szCs w:val="20"/>
                <w:lang w:val="es-MX" w:eastAsia="es-MX"/>
              </w:rPr>
              <w:t>ría</w:t>
            </w:r>
            <w:r w:rsidRPr="00B671A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promover su uso entre los grupos de interés</w:t>
            </w:r>
            <w:r w:rsidR="008C7CC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usuarios</w:t>
            </w:r>
            <w:r w:rsidRPr="00B671A4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F74" w14:textId="26E23801" w:rsidR="00B671A4" w:rsidRPr="007C798E" w:rsidRDefault="002622E7" w:rsidP="00B671A4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hyperlink r:id="rId28" w:history="1">
              <w:r w:rsidR="00B671A4" w:rsidRPr="00384E43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https://emg.gov.py/atencion-al-usuario/</w:t>
              </w:r>
            </w:hyperlink>
            <w:r w:rsidR="00B671A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E92BC9" w:rsidRPr="00511A7E" w14:paraId="6EAF9F7C" w14:textId="77777777" w:rsidTr="001F0D24">
        <w:trPr>
          <w:trHeight w:val="2997"/>
          <w:jc w:val="center"/>
        </w:trPr>
        <w:tc>
          <w:tcPr>
            <w:tcW w:w="2862" w:type="dxa"/>
            <w:vMerge/>
            <w:tcBorders>
              <w:left w:val="single" w:sz="12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76" w14:textId="77777777" w:rsidR="00470E45" w:rsidRPr="00C76660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84" w:type="dxa"/>
            <w:vMerge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77" w14:textId="77777777" w:rsidR="00470E45" w:rsidRPr="00F71A94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698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9F78" w14:textId="77777777" w:rsidR="00470E45" w:rsidRPr="00511A7E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vMerge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79" w14:textId="77777777" w:rsidR="00470E45" w:rsidRPr="00F71A94" w:rsidRDefault="00470E45" w:rsidP="00470E45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7A" w14:textId="77777777" w:rsidR="00470E45" w:rsidRDefault="00470E45" w:rsidP="00470E45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510" w:type="dxa"/>
            <w:gridSpan w:val="2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93B81D0" w14:textId="77777777" w:rsidR="00470E45" w:rsidRPr="007F75A9" w:rsidRDefault="002622E7" w:rsidP="00470E45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6EAFA138">
                <v:shape id="_x0000_s2237" type="#_x0000_t75" style="position:absolute;left:0;text-align:left;margin-left:18.55pt;margin-top:4.1pt;width:194.2pt;height:147.15pt;z-index:251650560;visibility:visible;mso-wrap-style:square;mso-position-horizontal-relative:margin;mso-position-vertical-relative:margin;mso-width-relative:page;mso-height-relative:page">
                  <v:imagedata r:id="rId29" o:title=""/>
                  <w10:wrap type="square" anchorx="margin" anchory="margin"/>
                </v:shape>
              </w:pict>
            </w:r>
          </w:p>
        </w:tc>
        <w:tc>
          <w:tcPr>
            <w:tcW w:w="2895" w:type="dxa"/>
            <w:tcBorders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2F2F2"/>
            <w:vAlign w:val="center"/>
          </w:tcPr>
          <w:p w14:paraId="6EAF9F7B" w14:textId="1F4511E7" w:rsidR="00470E45" w:rsidRPr="007F75A9" w:rsidRDefault="002622E7" w:rsidP="007F75A9">
            <w:pPr>
              <w:jc w:val="center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rFonts w:ascii="Calibri" w:hAnsi="Calibri" w:cs="Arial"/>
                <w:noProof/>
                <w:sz w:val="6"/>
                <w:szCs w:val="6"/>
                <w:lang w:val="es-MX" w:eastAsia="es-MX"/>
              </w:rPr>
              <w:pict w14:anchorId="7B0A6D3E">
                <v:shape id="_x0000_s2240" type="#_x0000_t75" style="position:absolute;left:0;text-align:left;margin-left:0;margin-top:0;width:126.4pt;height:177.65pt;z-index:251651584;mso-position-horizontal:center;mso-position-horizontal-relative:margin;mso-position-vertical:bottom;mso-position-vertical-relative:text;mso-width-relative:page;mso-height-relative:page">
                  <v:imagedata r:id="rId30" o:title="SCANEA"/>
                  <w10:wrap type="topAndBottom" anchorx="margin"/>
                </v:shape>
              </w:pict>
            </w:r>
          </w:p>
        </w:tc>
      </w:tr>
      <w:tr w:rsidR="00E92BC9" w:rsidRPr="00511A7E" w14:paraId="6EAF9F87" w14:textId="77777777" w:rsidTr="001F0D24">
        <w:trPr>
          <w:trHeight w:val="1790"/>
          <w:jc w:val="center"/>
        </w:trPr>
        <w:tc>
          <w:tcPr>
            <w:tcW w:w="2862" w:type="dxa"/>
            <w:tcBorders>
              <w:top w:val="single" w:sz="6" w:space="0" w:color="CCCCCC"/>
              <w:left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7D" w14:textId="5097CEA8" w:rsidR="00E92BC9" w:rsidRPr="00F71A94" w:rsidRDefault="00E92BC9" w:rsidP="00E92BC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9D1CE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Ejecutar una campaña denominada </w:t>
            </w:r>
            <w:r w:rsidRPr="009D1CEE">
              <w:rPr>
                <w:rFonts w:ascii="Calibri" w:hAnsi="Calibri" w:cs="Arial"/>
                <w:b/>
                <w:i/>
                <w:sz w:val="20"/>
                <w:szCs w:val="20"/>
                <w:lang w:val="es-MX" w:eastAsia="es-MX"/>
              </w:rPr>
              <w:t>“Tu consulta construye transparencia”</w:t>
            </w:r>
            <w:r w:rsidRPr="009D1CE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utilizando redes sociales y espacios físicos para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incentivar y </w:t>
            </w:r>
            <w:r w:rsidRPr="009D1CEE">
              <w:rPr>
                <w:rFonts w:ascii="Calibri" w:hAnsi="Calibri" w:cs="Arial"/>
                <w:sz w:val="20"/>
                <w:szCs w:val="20"/>
                <w:lang w:val="es-MX" w:eastAsia="es-MX"/>
              </w:rPr>
              <w:t>explicar cómo y qué preguntar a la EMG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684" w:type="dxa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7E" w14:textId="27549DC4" w:rsidR="00E92BC9" w:rsidRPr="00F71A94" w:rsidRDefault="00E92BC9" w:rsidP="00E92BC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% de Incremento de las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Consultas Ciudadanas.</w:t>
            </w:r>
          </w:p>
        </w:tc>
        <w:tc>
          <w:tcPr>
            <w:tcW w:w="698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0000"/>
            <w:vAlign w:val="center"/>
          </w:tcPr>
          <w:p w14:paraId="6EAF9F7F" w14:textId="77777777" w:rsidR="00E92BC9" w:rsidRPr="00511A7E" w:rsidRDefault="00E92BC9" w:rsidP="00E92BC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654787" w14:textId="77777777" w:rsidR="00E92BC9" w:rsidRPr="00EA08CD" w:rsidRDefault="00E92BC9" w:rsidP="00E92BC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Diseños, fotos o c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apturas de pantalla de publicaciones.</w:t>
            </w:r>
          </w:p>
          <w:p w14:paraId="6EAF9F81" w14:textId="2175D0FA" w:rsidR="00E92BC9" w:rsidRPr="00F71A94" w:rsidRDefault="00E92BC9" w:rsidP="00E92BC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Registro de solicitudes del Portal Unificado.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82" w14:textId="598E5C29" w:rsidR="00E92BC9" w:rsidRPr="00511A7E" w:rsidRDefault="00E92BC9" w:rsidP="00E92BC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740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86" w14:textId="54759941" w:rsidR="00E92BC9" w:rsidRPr="00E92BC9" w:rsidRDefault="00E92BC9" w:rsidP="00456626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prevista a partir del 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Mes de Junio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conforme al 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PATIP 2026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aprobado por Res. EMG N° 015/2026.</w:t>
            </w:r>
          </w:p>
        </w:tc>
      </w:tr>
      <w:tr w:rsidR="003B7359" w:rsidRPr="00511A7E" w14:paraId="6EAF9F8E" w14:textId="77777777" w:rsidTr="001F0D24">
        <w:trPr>
          <w:trHeight w:val="1766"/>
          <w:jc w:val="center"/>
        </w:trPr>
        <w:tc>
          <w:tcPr>
            <w:tcW w:w="2862" w:type="dxa"/>
            <w:tcBorders>
              <w:top w:val="single" w:sz="6" w:space="0" w:color="CCCCCC"/>
              <w:left w:val="single" w:sz="12" w:space="0" w:color="auto"/>
              <w:bottom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88" w14:textId="7E76584B" w:rsidR="008E4B00" w:rsidRPr="00F71A94" w:rsidRDefault="008E4B00" w:rsidP="008E4B0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320F79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Elaborar informes periódicos que reflejen los avances, resultados y desafíos en la gestión de la participación ciudadana.</w:t>
            </w:r>
          </w:p>
        </w:tc>
        <w:tc>
          <w:tcPr>
            <w:tcW w:w="16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89" w14:textId="7A8105D1" w:rsidR="008E4B00" w:rsidRPr="00F71A94" w:rsidRDefault="008E4B00" w:rsidP="008E4B0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Consultas y recomendaciones y de avances o medidas implementadas a partir de las sugerencias.</w:t>
            </w:r>
          </w:p>
        </w:tc>
        <w:tc>
          <w:tcPr>
            <w:tcW w:w="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9F8A" w14:textId="77777777" w:rsidR="008E4B00" w:rsidRPr="00511A7E" w:rsidRDefault="008E4B00" w:rsidP="008E4B0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0C4F81" w14:textId="77777777" w:rsidR="008E4B00" w:rsidRDefault="008E4B00" w:rsidP="008E4B0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 de RDCC.</w:t>
            </w:r>
          </w:p>
          <w:p w14:paraId="6EAF9F8B" w14:textId="13220FC3" w:rsidR="00DF6C4F" w:rsidRPr="00F71A94" w:rsidRDefault="00DF6C4F" w:rsidP="008E4B0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Informes de Transparencia Activa de Enero a </w:t>
            </w:r>
            <w:r w:rsidR="00DE0B80">
              <w:rPr>
                <w:rFonts w:ascii="Calibri" w:hAnsi="Calibri" w:cs="Arial"/>
                <w:sz w:val="20"/>
                <w:szCs w:val="20"/>
                <w:lang w:val="es-MX" w:eastAsia="es-MX"/>
              </w:rPr>
              <w:t>Abril 2026.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8C" w14:textId="4A0E12AF" w:rsidR="008E4B00" w:rsidRPr="00511A7E" w:rsidRDefault="008E4B00" w:rsidP="008E4B00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50%</w:t>
            </w:r>
          </w:p>
        </w:tc>
        <w:tc>
          <w:tcPr>
            <w:tcW w:w="740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52F2FF0" w14:textId="771FD60D" w:rsidR="008E4B00" w:rsidRPr="00CB6A18" w:rsidRDefault="008E4B00" w:rsidP="008E4B00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Fueron recibidas </w:t>
            </w:r>
            <w:r w:rsidRPr="00CB6A1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Cero (0)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solicitudes de información pública a través del Portal Unificado durante el presente Cuatrimestre.</w:t>
            </w:r>
            <w:r w:rsidR="001A7B2B"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hyperlink r:id="rId31" w:anchor="!/solicitud/list" w:history="1">
              <w:r w:rsidR="001A7B2B" w:rsidRPr="00CB6A18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https://informacionpublica.paraguay.gov.py/#!/solicitud/list</w:t>
              </w:r>
            </w:hyperlink>
            <w:r w:rsidR="001A7B2B"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</w:p>
          <w:p w14:paraId="4491C2F1" w14:textId="001E3A9A" w:rsidR="00E741B5" w:rsidRPr="00CB6A18" w:rsidRDefault="00E741B5" w:rsidP="00CB6A18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Calibri"/>
                <w:sz w:val="20"/>
                <w:szCs w:val="20"/>
                <w:lang w:val="es-PY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Informes de Transparencia Activa: Inciso Q) MECANISMOS DE PARTICIPACIÓN CIUDADANA. </w:t>
            </w:r>
            <w:r w:rsidRPr="00CB6A18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hyperlink r:id="rId32" w:history="1">
              <w:r w:rsidR="00CB6A18" w:rsidRPr="00CB6A18">
                <w:rPr>
                  <w:rStyle w:val="Hipervnculo"/>
                  <w:rFonts w:ascii="Calibri" w:hAnsi="Calibri" w:cs="Calibri"/>
                  <w:sz w:val="20"/>
                  <w:szCs w:val="20"/>
                  <w:lang w:val="es-PY" w:eastAsia="es-MX"/>
                </w:rPr>
                <w:t>REPOSITORIO - PATIP 2026</w:t>
              </w:r>
            </w:hyperlink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>.</w:t>
            </w:r>
          </w:p>
          <w:p w14:paraId="105CFEE2" w14:textId="62C894E3" w:rsidR="00DE0B80" w:rsidRPr="00CB6A18" w:rsidRDefault="00DE0B80" w:rsidP="008E4B00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Sitio web </w:t>
            </w:r>
            <w:r w:rsidR="00DB067B"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institucional – Apartado de Rendición de Cuentas al Ciudadano: </w:t>
            </w:r>
            <w:hyperlink r:id="rId33" w:history="1">
              <w:r w:rsidR="00DB067B" w:rsidRPr="00CB6A18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https://emg.gov.py/wp-content/uploads/2026/04/1er.-INFORME-RDCC-EMG-2026-ENERO-A-MARZO.pdf</w:t>
              </w:r>
            </w:hyperlink>
            <w:r w:rsidR="00DB067B"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</w:p>
          <w:p w14:paraId="530547E0" w14:textId="77777777" w:rsidR="008E4B00" w:rsidRPr="00CB6A18" w:rsidRDefault="008E4B00" w:rsidP="008E4B00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>Nuestro principal Desafío se constituye en implementar mecanismos que fomenten la Participación Ciudadana.</w:t>
            </w:r>
          </w:p>
          <w:p w14:paraId="6EAF9F8D" w14:textId="7EBF9E99" w:rsidR="008E4B00" w:rsidRPr="00CB6A18" w:rsidRDefault="008E4B00" w:rsidP="008E4B00">
            <w:pPr>
              <w:numPr>
                <w:ilvl w:val="0"/>
                <w:numId w:val="24"/>
              </w:numPr>
              <w:ind w:left="231" w:hanging="23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La creación del apartado de </w:t>
            </w:r>
            <w:r w:rsidRPr="00CB6A18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ATENCIÓN AL USUARIO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el sitio web institucional </w:t>
            </w:r>
            <w:hyperlink r:id="rId34" w:history="1">
              <w:r w:rsidRPr="00CB6A18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https://emg.gov.py/atencion-al-usuario/</w:t>
              </w:r>
            </w:hyperlink>
            <w:r w:rsidRPr="00CB6A18">
              <w:rPr>
                <w:rStyle w:val="Hipervnculo"/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Pr="00CB6A18">
              <w:rPr>
                <w:rStyle w:val="Hipervnculo"/>
                <w:rFonts w:ascii="Calibri" w:hAnsi="Calibri" w:cs="Arial"/>
                <w:color w:val="auto"/>
                <w:sz w:val="20"/>
                <w:szCs w:val="20"/>
                <w:u w:val="none"/>
                <w:lang w:val="es-MX" w:eastAsia="es-MX"/>
              </w:rPr>
              <w:t xml:space="preserve"> constituye parte de ese plan.</w:t>
            </w:r>
          </w:p>
        </w:tc>
      </w:tr>
      <w:tr w:rsidR="003B7359" w:rsidRPr="00511A7E" w14:paraId="6EAF9F97" w14:textId="77777777" w:rsidTr="001F0D24">
        <w:trPr>
          <w:trHeight w:val="315"/>
          <w:jc w:val="center"/>
        </w:trPr>
        <w:tc>
          <w:tcPr>
            <w:tcW w:w="2862" w:type="dxa"/>
            <w:tcBorders>
              <w:top w:val="single" w:sz="6" w:space="0" w:color="CCCCCC"/>
              <w:left w:val="single" w:sz="12" w:space="0" w:color="auto"/>
              <w:bottom w:val="single" w:sz="6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8F" w14:textId="18976FD1" w:rsidR="003B7359" w:rsidRPr="00F71A94" w:rsidRDefault="003B7359" w:rsidP="005D2AB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D3AC4">
              <w:rPr>
                <w:rFonts w:ascii="Calibri" w:hAnsi="Calibri"/>
                <w:color w:val="000000"/>
                <w:sz w:val="20"/>
                <w:szCs w:val="20"/>
              </w:rPr>
              <w:t xml:space="preserve">Elaborar y distribuir un </w:t>
            </w:r>
            <w:r w:rsidRPr="0072158B">
              <w:rPr>
                <w:rFonts w:ascii="Calibri" w:hAnsi="Calibri"/>
                <w:b/>
                <w:i/>
                <w:color w:val="000000"/>
                <w:sz w:val="20"/>
                <w:szCs w:val="20"/>
              </w:rPr>
              <w:t>boletín institucional digital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de carácter anual</w:t>
            </w:r>
            <w:r w:rsidRPr="00FD3AC4">
              <w:rPr>
                <w:rFonts w:ascii="Calibri" w:hAnsi="Calibri"/>
                <w:color w:val="000000"/>
                <w:sz w:val="20"/>
                <w:szCs w:val="20"/>
              </w:rPr>
              <w:t xml:space="preserve"> s</w:t>
            </w:r>
            <w:r w:rsidR="005D2ABB">
              <w:rPr>
                <w:rFonts w:ascii="Calibri" w:hAnsi="Calibri"/>
                <w:color w:val="000000"/>
                <w:sz w:val="20"/>
                <w:szCs w:val="20"/>
              </w:rPr>
              <w:t>/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las actividades y logros en el ámbito de la transparencia e integridad y rendición de cuentas al ciudadano.</w:t>
            </w:r>
          </w:p>
        </w:tc>
        <w:tc>
          <w:tcPr>
            <w:tcW w:w="1684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90" w14:textId="0F5D8FD2" w:rsidR="003B7359" w:rsidRPr="00F71A94" w:rsidRDefault="003B7359" w:rsidP="003B735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Cantidad de</w:t>
            </w:r>
            <w:r w:rsidRPr="00FD3AC4">
              <w:rPr>
                <w:rFonts w:ascii="Calibri" w:hAnsi="Calibri"/>
                <w:color w:val="000000"/>
                <w:sz w:val="20"/>
                <w:szCs w:val="20"/>
              </w:rPr>
              <w:t xml:space="preserve"> bolet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ines</w:t>
            </w:r>
            <w:r w:rsidRPr="00FD3AC4">
              <w:rPr>
                <w:rFonts w:ascii="Calibri" w:hAnsi="Calibri"/>
                <w:color w:val="000000"/>
                <w:sz w:val="20"/>
                <w:szCs w:val="20"/>
              </w:rPr>
              <w:t xml:space="preserve"> distribuidos y registrados.</w:t>
            </w:r>
          </w:p>
        </w:tc>
        <w:tc>
          <w:tcPr>
            <w:tcW w:w="698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CCCCCC"/>
            </w:tcBorders>
            <w:shd w:val="clear" w:color="auto" w:fill="FF0000"/>
            <w:vAlign w:val="center"/>
          </w:tcPr>
          <w:p w14:paraId="6EAF9F91" w14:textId="77777777" w:rsidR="003B7359" w:rsidRPr="00511A7E" w:rsidRDefault="003B7359" w:rsidP="003B735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644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FBF0F8C" w14:textId="77777777" w:rsidR="003B7359" w:rsidRDefault="003B7359" w:rsidP="003B735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Copia impresa.</w:t>
            </w:r>
          </w:p>
          <w:p w14:paraId="6EAF9F92" w14:textId="1FC43678" w:rsidR="003B7359" w:rsidRPr="00F71A94" w:rsidRDefault="003B7359" w:rsidP="003B7359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</w:t>
            </w:r>
            <w:r w:rsidRPr="00FD3AC4">
              <w:rPr>
                <w:rFonts w:ascii="Calibri" w:hAnsi="Calibri"/>
                <w:color w:val="000000"/>
                <w:sz w:val="20"/>
                <w:szCs w:val="20"/>
              </w:rPr>
              <w:t>ista de distribución firmada.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93" w14:textId="3D90AFF7" w:rsidR="003B7359" w:rsidRPr="00511A7E" w:rsidRDefault="003B7359" w:rsidP="003B735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740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auto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731707D" w14:textId="428CCFE8" w:rsidR="003B7359" w:rsidRPr="00120ADF" w:rsidRDefault="003B7359" w:rsidP="003B7359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prevista a partir del 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 xml:space="preserve">Mes de 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Diciembre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conforme al </w:t>
            </w:r>
            <w:r w:rsidRPr="00B75C4E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PATIP 2026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aprobado por Res. EMG N° 015/2026.</w:t>
            </w:r>
          </w:p>
          <w:p w14:paraId="6EAF9F96" w14:textId="77777777" w:rsidR="003B7359" w:rsidRPr="00120ADF" w:rsidRDefault="003B7359" w:rsidP="003B7359">
            <w:pPr>
              <w:numPr>
                <w:ilvl w:val="0"/>
                <w:numId w:val="24"/>
              </w:num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</w:p>
        </w:tc>
      </w:tr>
    </w:tbl>
    <w:p w14:paraId="6EAF9FA0" w14:textId="77777777" w:rsidR="00121244" w:rsidRPr="004B5319" w:rsidRDefault="00121244" w:rsidP="00121244">
      <w:pPr>
        <w:rPr>
          <w:sz w:val="10"/>
          <w:szCs w:val="10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416"/>
        <w:gridCol w:w="11184"/>
      </w:tblGrid>
      <w:tr w:rsidR="00121244" w14:paraId="6EAF9FA3" w14:textId="77777777" w:rsidTr="003B7359">
        <w:trPr>
          <w:trHeight w:val="397"/>
          <w:jc w:val="center"/>
        </w:trPr>
        <w:tc>
          <w:tcPr>
            <w:tcW w:w="56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A1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A2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121244" w14:paraId="6EAF9FA6" w14:textId="77777777" w:rsidTr="003B7359">
        <w:trPr>
          <w:trHeight w:val="68"/>
          <w:jc w:val="center"/>
        </w:trPr>
        <w:tc>
          <w:tcPr>
            <w:tcW w:w="5651" w:type="dxa"/>
            <w:gridSpan w:val="2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EAF9FA4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A5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121244" w14:paraId="6EAF9FA9" w14:textId="77777777" w:rsidTr="00A84D6D">
        <w:trPr>
          <w:trHeight w:val="407"/>
          <w:jc w:val="center"/>
        </w:trPr>
        <w:tc>
          <w:tcPr>
            <w:tcW w:w="5651" w:type="dxa"/>
            <w:gridSpan w:val="2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6EAF9FA7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Firma del funcionario responsable del área UTA.</w:t>
            </w: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9FA8" w14:textId="77777777" w:rsidR="00121244" w:rsidRPr="00A84D6D" w:rsidRDefault="00121244" w:rsidP="00A84D6D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A7DD5" w14:paraId="6EAF9FAC" w14:textId="77777777" w:rsidTr="003B7359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9FAA" w14:textId="77777777" w:rsidR="000A7DD5" w:rsidRPr="00A84D6D" w:rsidRDefault="000A7DD5" w:rsidP="000A7DD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Aclaración de Firma: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9FAB" w14:textId="77777777" w:rsidR="000A7DD5" w:rsidRPr="00A84D6D" w:rsidRDefault="000A7DD5" w:rsidP="000A7DD5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María del Rosario Leiva Velilla – Coordinadora de la Unidad de Transparencia y Anticorrupción</w:t>
            </w:r>
          </w:p>
        </w:tc>
      </w:tr>
      <w:tr w:rsidR="000A7DD5" w14:paraId="6EAF9FAF" w14:textId="77777777" w:rsidTr="003B7359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9FAD" w14:textId="77777777" w:rsidR="000A7DD5" w:rsidRPr="00A84D6D" w:rsidRDefault="000A7DD5" w:rsidP="000A7DD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C. I. N°: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9FAE" w14:textId="77777777" w:rsidR="000A7DD5" w:rsidRPr="00A84D6D" w:rsidRDefault="000A7DD5" w:rsidP="000A7DD5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1.739.155</w:t>
            </w:r>
          </w:p>
        </w:tc>
      </w:tr>
      <w:tr w:rsidR="002528F5" w14:paraId="27A7C97A" w14:textId="77777777" w:rsidTr="003B7359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7493AC55" w14:textId="59C3B0F2" w:rsidR="002528F5" w:rsidRPr="00A84D6D" w:rsidRDefault="002528F5" w:rsidP="002528F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0473ACE" w14:textId="43681911" w:rsidR="002528F5" w:rsidRDefault="002622E7" w:rsidP="002528F5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hyperlink r:id="rId35" w:history="1">
              <w:r w:rsidR="002528F5" w:rsidRPr="00D54D55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rleiva@emg.gov.py</w:t>
              </w:r>
            </w:hyperlink>
            <w:r w:rsidR="002528F5" w:rsidRPr="00D54D5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 /  </w:t>
            </w:r>
            <w:hyperlink r:id="rId36" w:history="1">
              <w:r w:rsidR="002528F5" w:rsidRPr="004F4F3A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rosaritoleiva@gmail.com</w:t>
              </w:r>
            </w:hyperlink>
            <w:r w:rsidR="002528F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</w:t>
            </w:r>
          </w:p>
        </w:tc>
      </w:tr>
      <w:tr w:rsidR="000A7DD5" w14:paraId="6EAF9FB2" w14:textId="77777777" w:rsidTr="003B7359">
        <w:trPr>
          <w:trHeight w:val="284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9FB0" w14:textId="77777777" w:rsidR="000A7DD5" w:rsidRPr="00A84D6D" w:rsidRDefault="000A7DD5" w:rsidP="000A7DD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Fecha: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9FB1" w14:textId="760CED13" w:rsidR="000A7DD5" w:rsidRPr="00A84D6D" w:rsidRDefault="003C4906" w:rsidP="003C4906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18/05</w:t>
            </w:r>
            <w:r w:rsidR="000A7DD5">
              <w:rPr>
                <w:rFonts w:ascii="Calibri" w:eastAsia="Calibri" w:hAnsi="Calibri"/>
                <w:sz w:val="22"/>
                <w:szCs w:val="22"/>
              </w:rPr>
              <w:t>/202</w:t>
            </w:r>
            <w:r w:rsidR="00120ADF">
              <w:rPr>
                <w:rFonts w:ascii="Calibri" w:eastAsia="Calibri" w:hAnsi="Calibri"/>
                <w:sz w:val="22"/>
                <w:szCs w:val="22"/>
              </w:rPr>
              <w:t>6</w:t>
            </w:r>
          </w:p>
        </w:tc>
      </w:tr>
    </w:tbl>
    <w:p w14:paraId="6EAF9FB3" w14:textId="77777777" w:rsidR="00A323E5" w:rsidRDefault="00A323E5" w:rsidP="00785036">
      <w:pPr>
        <w:rPr>
          <w:rFonts w:ascii="Calibri" w:hAnsi="Calibri"/>
          <w:sz w:val="16"/>
          <w:szCs w:val="16"/>
        </w:rPr>
      </w:pPr>
    </w:p>
    <w:p w14:paraId="6EAF9FB4" w14:textId="77777777" w:rsidR="009623B9" w:rsidRDefault="00A323E5" w:rsidP="00785036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br w:type="page"/>
      </w: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709"/>
        <w:gridCol w:w="3260"/>
        <w:gridCol w:w="1134"/>
        <w:gridCol w:w="4252"/>
        <w:gridCol w:w="993"/>
        <w:gridCol w:w="5444"/>
      </w:tblGrid>
      <w:tr w:rsidR="009623B9" w14:paraId="6EAF9FB7" w14:textId="77777777" w:rsidTr="009623B9">
        <w:trPr>
          <w:trHeight w:val="567"/>
          <w:jc w:val="center"/>
        </w:trPr>
        <w:tc>
          <w:tcPr>
            <w:tcW w:w="1752" w:type="dxa"/>
            <w:gridSpan w:val="2"/>
            <w:shd w:val="clear" w:color="auto" w:fill="9CC2E5"/>
            <w:vAlign w:val="center"/>
          </w:tcPr>
          <w:p w14:paraId="6EAF9FB5" w14:textId="77777777" w:rsidR="009623B9" w:rsidRPr="00347FE9" w:rsidRDefault="009623B9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INSTITUCIÓN</w:t>
            </w: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15083" w:type="dxa"/>
            <w:gridSpan w:val="5"/>
            <w:shd w:val="clear" w:color="auto" w:fill="DEEAF6"/>
            <w:vAlign w:val="center"/>
          </w:tcPr>
          <w:p w14:paraId="6EAF9FB6" w14:textId="77777777" w:rsidR="009623B9" w:rsidRPr="00347FE9" w:rsidRDefault="009623B9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Escribanía Mayor de Gobierno</w:t>
            </w:r>
          </w:p>
        </w:tc>
      </w:tr>
      <w:tr w:rsidR="009623B9" w14:paraId="6EAF9FBB" w14:textId="77777777" w:rsidTr="009623B9">
        <w:trPr>
          <w:trHeight w:val="406"/>
          <w:jc w:val="center"/>
        </w:trPr>
        <w:tc>
          <w:tcPr>
            <w:tcW w:w="5012" w:type="dxa"/>
            <w:gridSpan w:val="3"/>
            <w:shd w:val="clear" w:color="auto" w:fill="9CC2E5"/>
            <w:vAlign w:val="center"/>
          </w:tcPr>
          <w:p w14:paraId="6EAF9FB8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5386" w:type="dxa"/>
            <w:gridSpan w:val="2"/>
            <w:shd w:val="clear" w:color="auto" w:fill="9CC2E5"/>
            <w:vAlign w:val="center"/>
          </w:tcPr>
          <w:p w14:paraId="6EAF9FB9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6437" w:type="dxa"/>
            <w:gridSpan w:val="2"/>
            <w:shd w:val="clear" w:color="auto" w:fill="9CC2E5"/>
            <w:vAlign w:val="center"/>
          </w:tcPr>
          <w:p w14:paraId="6EAF9FBA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</w:tr>
      <w:tr w:rsidR="009623B9" w14:paraId="6EAF9FC2" w14:textId="77777777" w:rsidTr="009623B9">
        <w:trPr>
          <w:trHeight w:val="679"/>
          <w:jc w:val="center"/>
        </w:trPr>
        <w:tc>
          <w:tcPr>
            <w:tcW w:w="1043" w:type="dxa"/>
            <w:shd w:val="clear" w:color="auto" w:fill="DEEAF6"/>
            <w:vAlign w:val="center"/>
          </w:tcPr>
          <w:p w14:paraId="6EAF9FBC" w14:textId="6711C779" w:rsidR="009623B9" w:rsidRPr="00347FE9" w:rsidRDefault="0024791A" w:rsidP="0024791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8"/>
                <w:szCs w:val="28"/>
              </w:rPr>
              <w:t>X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EAF9FBD" w14:textId="77777777" w:rsidR="009623B9" w:rsidRPr="0024791A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b/>
                <w:sz w:val="22"/>
                <w:szCs w:val="22"/>
              </w:rPr>
              <w:t>PRIMER CUATRIMESTRE: ENERO A ABRIL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6EAF9FBE" w14:textId="0655EDDB" w:rsidR="009623B9" w:rsidRPr="00347FE9" w:rsidRDefault="009623B9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EAF9FBF" w14:textId="77777777" w:rsidR="009623B9" w:rsidRPr="00347FE9" w:rsidRDefault="009623B9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SEGUNDO CUATRIMESTRE: MAYO A AGOSTO</w:t>
            </w:r>
          </w:p>
        </w:tc>
        <w:tc>
          <w:tcPr>
            <w:tcW w:w="993" w:type="dxa"/>
            <w:shd w:val="clear" w:color="auto" w:fill="DEEAF6"/>
            <w:vAlign w:val="center"/>
          </w:tcPr>
          <w:p w14:paraId="6EAF9FC0" w14:textId="128A60E9" w:rsidR="009623B9" w:rsidRPr="00347FE9" w:rsidRDefault="009623B9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5444" w:type="dxa"/>
            <w:shd w:val="clear" w:color="auto" w:fill="auto"/>
            <w:vAlign w:val="center"/>
          </w:tcPr>
          <w:p w14:paraId="6EAF9FC1" w14:textId="77777777" w:rsidR="009623B9" w:rsidRPr="00347FE9" w:rsidRDefault="009623B9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TERCER CUATRIMESTRE: SEPTIEMBRE A DICIEMBRE</w:t>
            </w:r>
          </w:p>
        </w:tc>
      </w:tr>
    </w:tbl>
    <w:p w14:paraId="6EAF9FC3" w14:textId="77777777" w:rsidR="009623B9" w:rsidRPr="004B5319" w:rsidRDefault="009623B9" w:rsidP="00785036">
      <w:pPr>
        <w:rPr>
          <w:rFonts w:ascii="Calibri" w:hAnsi="Calibri"/>
          <w:sz w:val="16"/>
          <w:szCs w:val="16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2366"/>
        <w:gridCol w:w="13649"/>
      </w:tblGrid>
      <w:tr w:rsidR="00A323E5" w14:paraId="6EAF9FC7" w14:textId="77777777" w:rsidTr="00F71A94">
        <w:trPr>
          <w:trHeight w:val="425"/>
          <w:jc w:val="center"/>
        </w:trPr>
        <w:tc>
          <w:tcPr>
            <w:tcW w:w="820" w:type="dxa"/>
            <w:vMerge w:val="restart"/>
            <w:shd w:val="clear" w:color="auto" w:fill="9CC2E5"/>
            <w:vAlign w:val="center"/>
          </w:tcPr>
          <w:p w14:paraId="6EAF9FC4" w14:textId="77777777" w:rsidR="00A323E5" w:rsidRPr="00A84D6D" w:rsidRDefault="00A323E5" w:rsidP="00FD3AC4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2366" w:type="dxa"/>
            <w:shd w:val="clear" w:color="auto" w:fill="9CC2E5"/>
            <w:vAlign w:val="center"/>
          </w:tcPr>
          <w:p w14:paraId="6EAF9FC5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COMPONENTE:</w:t>
            </w:r>
          </w:p>
        </w:tc>
        <w:tc>
          <w:tcPr>
            <w:tcW w:w="13649" w:type="dxa"/>
            <w:shd w:val="clear" w:color="auto" w:fill="DEEAF6"/>
            <w:vAlign w:val="center"/>
          </w:tcPr>
          <w:p w14:paraId="6EAF9FC6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323E5">
              <w:rPr>
                <w:rFonts w:ascii="Calibri" w:eastAsia="Calibri" w:hAnsi="Calibri"/>
                <w:b/>
                <w:sz w:val="22"/>
                <w:szCs w:val="22"/>
              </w:rPr>
              <w:t>Gestión de Riesgos que puedan comprometer la Integridad Pública</w:t>
            </w:r>
          </w:p>
        </w:tc>
      </w:tr>
      <w:tr w:rsidR="00A323E5" w14:paraId="6EAF9FCB" w14:textId="77777777" w:rsidTr="00F71A94">
        <w:trPr>
          <w:trHeight w:val="985"/>
          <w:jc w:val="center"/>
        </w:trPr>
        <w:tc>
          <w:tcPr>
            <w:tcW w:w="820" w:type="dxa"/>
            <w:vMerge/>
            <w:shd w:val="clear" w:color="auto" w:fill="9CC2E5"/>
            <w:vAlign w:val="center"/>
          </w:tcPr>
          <w:p w14:paraId="6EAF9FC8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366" w:type="dxa"/>
            <w:shd w:val="clear" w:color="auto" w:fill="9CC2E5"/>
            <w:vAlign w:val="center"/>
          </w:tcPr>
          <w:p w14:paraId="6EAF9FC9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METAS:</w:t>
            </w:r>
          </w:p>
        </w:tc>
        <w:tc>
          <w:tcPr>
            <w:tcW w:w="13649" w:type="dxa"/>
            <w:shd w:val="clear" w:color="auto" w:fill="auto"/>
            <w:vAlign w:val="center"/>
          </w:tcPr>
          <w:p w14:paraId="1AD2D169" w14:textId="77777777" w:rsidR="00A36A97" w:rsidRPr="00663345" w:rsidRDefault="00A36A97" w:rsidP="00A36A97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323E5">
              <w:rPr>
                <w:rFonts w:ascii="Calibri" w:eastAsia="Calibri" w:hAnsi="Calibri"/>
                <w:sz w:val="22"/>
                <w:szCs w:val="22"/>
                <w:lang w:val="es-PY"/>
              </w:rPr>
              <w:t>Identificar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los riegos por procesos y de corrupción, conforme al mapa de procesos vigente, aprobado por Res. EMG 101/2025.</w:t>
            </w:r>
          </w:p>
          <w:p w14:paraId="6EAF9FCA" w14:textId="24B875A6" w:rsidR="00A323E5" w:rsidRPr="00C9010D" w:rsidRDefault="00A36A97" w:rsidP="00A36A97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Priorizar un proceso institucional de modo a evaluar, prevenir</w:t>
            </w:r>
            <w:r w:rsidRPr="00A323E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y tratar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o gestionar</w:t>
            </w:r>
            <w:r w:rsidRPr="00A323E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de manera efectiva los riesgos que puedan comprometer la integridad pública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en la EMG</w:t>
            </w:r>
            <w:r w:rsidRPr="00A323E5">
              <w:rPr>
                <w:rFonts w:ascii="Calibri" w:eastAsia="Calibri" w:hAnsi="Calibri"/>
                <w:sz w:val="22"/>
                <w:szCs w:val="22"/>
                <w:lang w:val="es-PY"/>
              </w:rPr>
              <w:t>, minimizando su impacto.</w:t>
            </w:r>
          </w:p>
        </w:tc>
      </w:tr>
    </w:tbl>
    <w:p w14:paraId="6EAF9FCC" w14:textId="77777777" w:rsidR="00A323E5" w:rsidRDefault="00A323E5" w:rsidP="00A323E5"/>
    <w:tbl>
      <w:tblPr>
        <w:tblW w:w="168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2"/>
        <w:gridCol w:w="1801"/>
        <w:gridCol w:w="1016"/>
        <w:gridCol w:w="2417"/>
        <w:gridCol w:w="1588"/>
        <w:gridCol w:w="3536"/>
        <w:gridCol w:w="3341"/>
      </w:tblGrid>
      <w:tr w:rsidR="009623B9" w:rsidRPr="00511A7E" w14:paraId="6EAF9FD3" w14:textId="77777777" w:rsidTr="003A12C2">
        <w:trPr>
          <w:trHeight w:val="315"/>
          <w:jc w:val="center"/>
        </w:trPr>
        <w:tc>
          <w:tcPr>
            <w:tcW w:w="3182" w:type="dxa"/>
            <w:tcBorders>
              <w:top w:val="single" w:sz="12" w:space="0" w:color="auto"/>
              <w:left w:val="single" w:sz="12" w:space="0" w:color="auto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CD" w14:textId="77777777" w:rsidR="009623B9" w:rsidRPr="00511A7E" w:rsidRDefault="009623B9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ACTIVIDADES</w:t>
            </w:r>
          </w:p>
        </w:tc>
        <w:tc>
          <w:tcPr>
            <w:tcW w:w="1801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CE" w14:textId="77777777" w:rsidR="009623B9" w:rsidRPr="00511A7E" w:rsidRDefault="009623B9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INDICADORES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CCCCCC"/>
            </w:tcBorders>
            <w:shd w:val="clear" w:color="auto" w:fill="BFBFBF"/>
            <w:vAlign w:val="center"/>
          </w:tcPr>
          <w:p w14:paraId="6EAF9FCF" w14:textId="77777777" w:rsidR="009623B9" w:rsidRDefault="009623B9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ESTADO</w:t>
            </w:r>
          </w:p>
        </w:tc>
        <w:tc>
          <w:tcPr>
            <w:tcW w:w="2417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D0" w14:textId="77777777" w:rsidR="009623B9" w:rsidRPr="00511A7E" w:rsidRDefault="009623B9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MEDIOS DE VERIFICACIÓN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D1" w14:textId="77777777" w:rsidR="009623B9" w:rsidRPr="00511A7E" w:rsidRDefault="009623B9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GRADO DE CUMPLIMIENTO</w:t>
            </w:r>
          </w:p>
        </w:tc>
        <w:tc>
          <w:tcPr>
            <w:tcW w:w="6877" w:type="dxa"/>
            <w:gridSpan w:val="2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12" w:space="0" w:color="auto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D2" w14:textId="77777777" w:rsidR="009623B9" w:rsidRPr="00511A7E" w:rsidRDefault="009623B9" w:rsidP="009623B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OBSERVACIONES</w:t>
            </w:r>
          </w:p>
        </w:tc>
      </w:tr>
      <w:tr w:rsidR="003A12C2" w:rsidRPr="006E7B3A" w14:paraId="6EAF9FDD" w14:textId="77777777" w:rsidTr="003A12C2">
        <w:trPr>
          <w:trHeight w:val="1438"/>
          <w:jc w:val="center"/>
        </w:trPr>
        <w:tc>
          <w:tcPr>
            <w:tcW w:w="3182" w:type="dxa"/>
            <w:tcBorders>
              <w:top w:val="single" w:sz="6" w:space="0" w:color="CCCCCC"/>
              <w:left w:val="single" w:sz="12" w:space="0" w:color="auto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D4" w14:textId="1EE05D56" w:rsidR="0094664F" w:rsidRPr="00F71A94" w:rsidRDefault="0094664F" w:rsidP="0094664F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Actualizar el Mapa de Riesgo de Corrupción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la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EMG, conforme a las nuevas normativas vigentes (</w:t>
            </w:r>
            <w:r w:rsidRPr="00EA08CD">
              <w:rPr>
                <w:rFonts w:ascii="Calibri" w:hAnsi="Calibri" w:cs="Arial"/>
                <w:sz w:val="20"/>
                <w:szCs w:val="20"/>
                <w:lang w:val="es-MX" w:eastAsia="es-MX"/>
              </w:rPr>
              <w:t>Ley N° 7389/24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Res. EMG 101/2025)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Pr="005D1841">
              <w:rPr>
                <w:rFonts w:ascii="Calibri" w:hAnsi="Calibri" w:cs="Arial"/>
                <w:sz w:val="20"/>
                <w:szCs w:val="20"/>
                <w:lang w:val="es-MX" w:eastAsia="es-MX"/>
              </w:rPr>
              <w:t>identificando procesos críticos de la EMG donde existan vulnerabilidades de integridad.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60B41B3" w14:textId="77777777" w:rsidR="0094664F" w:rsidRPr="005D1841" w:rsidRDefault="0094664F" w:rsidP="0094664F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%</w:t>
            </w:r>
            <w:r w:rsidRPr="005D1841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actualización del Mapa.</w:t>
            </w:r>
          </w:p>
          <w:p w14:paraId="78E4296B" w14:textId="77777777" w:rsidR="0094664F" w:rsidRDefault="0094664F" w:rsidP="0094664F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D1841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5D1841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dependencias que participaron en la validación de sus riesgos.</w:t>
            </w:r>
          </w:p>
          <w:p w14:paraId="6EAF9FD6" w14:textId="6415F351" w:rsidR="0094664F" w:rsidRPr="00F538E8" w:rsidRDefault="0094664F" w:rsidP="0094664F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N° de </w:t>
            </w:r>
            <w:r w:rsidRPr="005D1841">
              <w:rPr>
                <w:rFonts w:ascii="Calibri" w:hAnsi="Calibri" w:cs="Arial"/>
                <w:sz w:val="20"/>
                <w:szCs w:val="20"/>
                <w:lang w:val="es-MX" w:eastAsia="es-MX"/>
              </w:rPr>
              <w:t>procesos críticos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identificados.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0000"/>
            <w:vAlign w:val="center"/>
          </w:tcPr>
          <w:p w14:paraId="6EAF9FD7" w14:textId="77777777" w:rsidR="0094664F" w:rsidRPr="00511A7E" w:rsidRDefault="0094664F" w:rsidP="0094664F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2AFC23" w14:textId="77777777" w:rsidR="00E47522" w:rsidRPr="00F71A94" w:rsidRDefault="00E47522" w:rsidP="00E4752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Actualización del mapa de riesgo de corrupción de la EMG.</w:t>
            </w:r>
          </w:p>
          <w:p w14:paraId="651797F7" w14:textId="77777777" w:rsidR="00E47522" w:rsidRDefault="00E47522" w:rsidP="00E4752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E0A22">
              <w:rPr>
                <w:rFonts w:ascii="Calibri" w:hAnsi="Calibri" w:cs="Arial"/>
                <w:sz w:val="20"/>
                <w:szCs w:val="20"/>
                <w:lang w:val="es-MX" w:eastAsia="es-MX"/>
              </w:rPr>
              <w:t>Actas de reuniones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 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 de actualización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FD9" w14:textId="552DC2FC" w:rsidR="0094664F" w:rsidRPr="00F71A94" w:rsidRDefault="00E47522" w:rsidP="00E4752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Acto Administrativo que lo aprueba.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DA" w14:textId="46004440" w:rsidR="0094664F" w:rsidRPr="00511A7E" w:rsidRDefault="0094664F" w:rsidP="0094664F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B75B3B5" w14:textId="622FFCAE" w:rsidR="006E7B3A" w:rsidRDefault="006E7B3A" w:rsidP="00D21992">
            <w:pPr>
              <w:numPr>
                <w:ilvl w:val="0"/>
                <w:numId w:val="24"/>
              </w:numPr>
              <w:ind w:left="149" w:hanging="14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Todas estas actividades aún </w:t>
            </w:r>
            <w:r w:rsidR="00D21992">
              <w:rPr>
                <w:rFonts w:ascii="Calibri" w:hAnsi="Calibri" w:cs="Arial"/>
                <w:sz w:val="20"/>
                <w:szCs w:val="20"/>
                <w:lang w:val="es-MX" w:eastAsia="es-MX"/>
              </w:rPr>
              <w:t>PENDIENTES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ya que se postergó su ejecución para el </w:t>
            </w:r>
            <w:r w:rsidRPr="006E7B3A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segundo semestre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del año en curso.</w:t>
            </w:r>
          </w:p>
          <w:p w14:paraId="6EAF9FDC" w14:textId="7E275E2D" w:rsidR="0094664F" w:rsidRPr="002622E7" w:rsidRDefault="006E7B3A" w:rsidP="00D21992">
            <w:pPr>
              <w:numPr>
                <w:ilvl w:val="0"/>
                <w:numId w:val="24"/>
              </w:numPr>
              <w:ind w:left="149" w:hanging="149"/>
              <w:jc w:val="both"/>
              <w:rPr>
                <w:rFonts w:ascii="Calibri" w:hAnsi="Calibri" w:cs="Arial"/>
                <w:sz w:val="20"/>
                <w:szCs w:val="20"/>
                <w:lang w:val="es-PY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Sigue vigente la Res. </w:t>
            </w:r>
            <w:r w:rsidRPr="002622E7">
              <w:rPr>
                <w:rFonts w:ascii="Calibri" w:hAnsi="Calibri" w:cs="Arial"/>
                <w:sz w:val="20"/>
                <w:szCs w:val="20"/>
                <w:lang w:val="es-PY" w:eastAsia="es-MX"/>
              </w:rPr>
              <w:t xml:space="preserve">EMG N° </w:t>
            </w:r>
            <w:r w:rsidR="00D21992" w:rsidRPr="002622E7">
              <w:rPr>
                <w:rFonts w:ascii="Calibri" w:hAnsi="Calibri" w:cs="Arial"/>
                <w:sz w:val="20"/>
                <w:szCs w:val="20"/>
                <w:lang w:val="es-PY" w:eastAsia="es-MX"/>
              </w:rPr>
              <w:t xml:space="preserve">56/2023 </w:t>
            </w:r>
            <w:hyperlink r:id="rId37" w:history="1">
              <w:r w:rsidR="00D21992" w:rsidRPr="002622E7">
                <w:rPr>
                  <w:rStyle w:val="Hipervnculo"/>
                  <w:rFonts w:ascii="Calibri" w:hAnsi="Calibri" w:cs="Arial"/>
                  <w:sz w:val="20"/>
                  <w:szCs w:val="20"/>
                  <w:lang w:val="es-PY" w:eastAsia="es-MX"/>
                </w:rPr>
                <w:t>https://emg.gov.py/wp-content/uploads/2024/09/Res.-EMG-056.2023-MAPA-DE-RIESGO-DE-CORRUPCION-Y-ANEXOS.pdf</w:t>
              </w:r>
            </w:hyperlink>
            <w:r w:rsidR="0094664F" w:rsidRPr="002622E7">
              <w:rPr>
                <w:rFonts w:ascii="Calibri" w:hAnsi="Calibri" w:cs="Arial"/>
                <w:sz w:val="20"/>
                <w:szCs w:val="20"/>
                <w:lang w:val="es-PY" w:eastAsia="es-MX"/>
              </w:rPr>
              <w:t xml:space="preserve"> </w:t>
            </w:r>
          </w:p>
        </w:tc>
      </w:tr>
      <w:tr w:rsidR="003A12C2" w:rsidRPr="008F6AF9" w14:paraId="6EAF9FE7" w14:textId="77777777" w:rsidTr="003A12C2">
        <w:trPr>
          <w:trHeight w:val="315"/>
          <w:jc w:val="center"/>
        </w:trPr>
        <w:tc>
          <w:tcPr>
            <w:tcW w:w="3182" w:type="dxa"/>
            <w:tcBorders>
              <w:top w:val="single" w:sz="6" w:space="0" w:color="CCCCCC"/>
              <w:left w:val="single" w:sz="12" w:space="0" w:color="auto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DE" w14:textId="1C0F26F8" w:rsidR="00300C5C" w:rsidRPr="00F71A94" w:rsidRDefault="00300C5C" w:rsidP="00300C5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Publicitar y Socializar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el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M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apa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R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iesgo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C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>orrupción de la institución.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DF" w14:textId="7805E369" w:rsidR="00300C5C" w:rsidRPr="00F71A94" w:rsidRDefault="00300C5C" w:rsidP="00300C5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áreas sensibilizadas.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0000"/>
            <w:vAlign w:val="center"/>
          </w:tcPr>
          <w:p w14:paraId="6EAF9FE0" w14:textId="77777777" w:rsidR="00300C5C" w:rsidRPr="00511A7E" w:rsidRDefault="00300C5C" w:rsidP="00300C5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509CF45" w14:textId="77777777" w:rsidR="005808C7" w:rsidRDefault="005808C7" w:rsidP="005808C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Registros de difusión.</w:t>
            </w:r>
          </w:p>
          <w:p w14:paraId="6EAF9FE2" w14:textId="046153CD" w:rsidR="00300C5C" w:rsidRPr="00F71A94" w:rsidRDefault="005808C7" w:rsidP="005808C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M</w:t>
            </w:r>
            <w:r w:rsidRPr="00F538E8">
              <w:rPr>
                <w:rFonts w:ascii="Calibri" w:hAnsi="Calibri" w:cs="Arial"/>
                <w:sz w:val="20"/>
                <w:szCs w:val="20"/>
                <w:lang w:val="es-MX" w:eastAsia="es-MX"/>
              </w:rPr>
              <w:t>ateriales de sensibilización.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9FE3" w14:textId="35A8E57C" w:rsidR="00300C5C" w:rsidRPr="00511A7E" w:rsidRDefault="00300C5C" w:rsidP="00300C5C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ACE33D4" w14:textId="77777777" w:rsidR="005808C7" w:rsidRDefault="005808C7" w:rsidP="005808C7">
            <w:pPr>
              <w:numPr>
                <w:ilvl w:val="0"/>
                <w:numId w:val="24"/>
              </w:numPr>
              <w:ind w:left="149" w:hanging="14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Todas estas actividades aún PENDIENTES ya que se postergó su ejecución para el </w:t>
            </w:r>
            <w:r w:rsidRPr="006E7B3A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segundo semestre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del año en curso.</w:t>
            </w:r>
          </w:p>
          <w:p w14:paraId="6EAF9FE6" w14:textId="44C66B5A" w:rsidR="00300C5C" w:rsidRPr="008F6AF9" w:rsidRDefault="005808C7" w:rsidP="005808C7">
            <w:pPr>
              <w:numPr>
                <w:ilvl w:val="0"/>
                <w:numId w:val="24"/>
              </w:numPr>
              <w:ind w:left="149" w:hanging="149"/>
              <w:jc w:val="both"/>
              <w:rPr>
                <w:rFonts w:ascii="Calibri" w:hAnsi="Calibri" w:cs="Arial"/>
                <w:sz w:val="20"/>
                <w:szCs w:val="20"/>
                <w:lang w:val="es-PY" w:eastAsia="es-MX"/>
              </w:rPr>
            </w:pPr>
            <w:r w:rsidRPr="005808C7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Sigue vigente la Res. </w:t>
            </w:r>
            <w:r w:rsidRPr="008F6AF9">
              <w:rPr>
                <w:rFonts w:ascii="Calibri" w:hAnsi="Calibri" w:cs="Arial"/>
                <w:sz w:val="20"/>
                <w:szCs w:val="20"/>
                <w:lang w:val="es-PY" w:eastAsia="es-MX"/>
              </w:rPr>
              <w:t>EMG N° 56/2023</w:t>
            </w:r>
            <w:r w:rsidR="008F6AF9" w:rsidRPr="008F6AF9">
              <w:rPr>
                <w:rFonts w:ascii="Calibri" w:hAnsi="Calibri" w:cs="Arial"/>
                <w:sz w:val="20"/>
                <w:szCs w:val="20"/>
                <w:lang w:val="es-PY" w:eastAsia="es-MX"/>
              </w:rPr>
              <w:t xml:space="preserve"> ya</w:t>
            </w:r>
            <w:r w:rsidR="008F6AF9">
              <w:rPr>
                <w:rFonts w:ascii="Calibri" w:hAnsi="Calibri" w:cs="Arial"/>
                <w:sz w:val="20"/>
                <w:szCs w:val="20"/>
                <w:lang w:val="es-PY" w:eastAsia="es-MX"/>
              </w:rPr>
              <w:t xml:space="preserve"> socializada con anterioridad</w:t>
            </w:r>
            <w:r w:rsidRPr="008F6AF9">
              <w:rPr>
                <w:rFonts w:ascii="Calibri" w:hAnsi="Calibri" w:cs="Arial"/>
                <w:sz w:val="20"/>
                <w:szCs w:val="20"/>
                <w:lang w:val="es-PY" w:eastAsia="es-MX"/>
              </w:rPr>
              <w:t xml:space="preserve"> </w:t>
            </w:r>
            <w:hyperlink r:id="rId38" w:history="1">
              <w:r w:rsidRPr="008F6AF9">
                <w:rPr>
                  <w:rStyle w:val="Hipervnculo"/>
                  <w:rFonts w:ascii="Calibri" w:hAnsi="Calibri" w:cs="Arial"/>
                  <w:sz w:val="20"/>
                  <w:szCs w:val="20"/>
                  <w:lang w:val="es-PY" w:eastAsia="es-MX"/>
                </w:rPr>
                <w:t>https://emg.gov.py/wp-content/uploads/2024/09/Res.-EMG-056.2023-MAPA-DE-RIESGO-</w:t>
              </w:r>
              <w:r w:rsidR="002622E7">
                <w:rPr>
                  <w:noProof/>
                </w:rPr>
                <w:pict w14:anchorId="6EAFA13A">
                  <v:shape id="_x0000_s2249" type="#_x0000_t75" style="position:absolute;left:0;text-align:left;margin-left:7.7pt;margin-top:40.8pt;width:274.25pt;height:125.2pt;z-index:251655680;visibility:visible;mso-wrap-style:square;mso-position-horizontal-relative:margin;mso-position-vertical-relative:margin;mso-width-relative:page;mso-height-relative:page">
                    <v:imagedata r:id="rId39" o:title=""/>
                    <w10:wrap type="square" anchorx="margin" anchory="margin"/>
                  </v:shape>
                </w:pict>
              </w:r>
              <w:r w:rsidRPr="008F6AF9">
                <w:rPr>
                  <w:rStyle w:val="Hipervnculo"/>
                  <w:rFonts w:ascii="Calibri" w:hAnsi="Calibri" w:cs="Arial"/>
                  <w:sz w:val="20"/>
                  <w:szCs w:val="20"/>
                  <w:lang w:val="es-PY" w:eastAsia="es-MX"/>
                </w:rPr>
                <w:t>DE-CORRUPCION-Y-ANEXOS.pdf</w:t>
              </w:r>
            </w:hyperlink>
          </w:p>
        </w:tc>
      </w:tr>
      <w:tr w:rsidR="003A12C2" w:rsidRPr="00511A7E" w14:paraId="6EAF9FF1" w14:textId="77777777" w:rsidTr="003A12C2">
        <w:trPr>
          <w:trHeight w:val="1512"/>
          <w:jc w:val="center"/>
        </w:trPr>
        <w:tc>
          <w:tcPr>
            <w:tcW w:w="3182" w:type="dxa"/>
            <w:tcBorders>
              <w:top w:val="single" w:sz="6" w:space="0" w:color="CCCCCC"/>
              <w:left w:val="single" w:sz="12" w:space="0" w:color="auto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E8" w14:textId="0E1EF47B" w:rsidR="00E92F53" w:rsidRDefault="00E92F53" w:rsidP="00E92F5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Evaluar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los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riesgos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 los p</w:t>
            </w:r>
            <w:r w:rsidRPr="009B6213">
              <w:rPr>
                <w:rFonts w:ascii="Calibri" w:hAnsi="Calibri" w:cs="Arial"/>
                <w:sz w:val="20"/>
                <w:szCs w:val="20"/>
                <w:lang w:val="es-MX" w:eastAsia="es-MX"/>
              </w:rPr>
              <w:t>roceso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s</w:t>
            </w:r>
            <w:r w:rsidRPr="009B6213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críticos </w:t>
            </w:r>
            <w:r w:rsidRPr="009B6213">
              <w:rPr>
                <w:rFonts w:ascii="Calibri" w:hAnsi="Calibri" w:cs="Arial"/>
                <w:sz w:val="20"/>
                <w:szCs w:val="20"/>
                <w:lang w:val="es-MX" w:eastAsia="es-MX"/>
              </w:rPr>
              <w:t>institucional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es, 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>considerando su probabilidad de ocurrencia y el impacto que podrían tener.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ECEFC5E" w14:textId="77777777" w:rsidR="00E92F53" w:rsidRDefault="00E92F53" w:rsidP="00E92F5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N° de riesgos identificados por </w:t>
            </w:r>
            <w:r w:rsidRPr="005D1841">
              <w:rPr>
                <w:rFonts w:ascii="Calibri" w:hAnsi="Calibri" w:cs="Arial"/>
                <w:sz w:val="20"/>
                <w:szCs w:val="20"/>
                <w:lang w:val="es-MX" w:eastAsia="es-MX"/>
              </w:rPr>
              <w:t>procesos críticos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FE9" w14:textId="35B44C2F" w:rsidR="00E92F53" w:rsidRDefault="00E92F53" w:rsidP="00E92F5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Medición del impacto de los riesgos.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0000"/>
            <w:vAlign w:val="center"/>
          </w:tcPr>
          <w:p w14:paraId="6EAF9FEA" w14:textId="77777777" w:rsidR="00E92F53" w:rsidRPr="00511A7E" w:rsidRDefault="00E92F53" w:rsidP="00E92F5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EB" w14:textId="77777777" w:rsidR="00E92F53" w:rsidRDefault="00E92F53" w:rsidP="00E92F5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Tabla de medición de impacto.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EC" w14:textId="7D6A00DD" w:rsidR="00E92F53" w:rsidRPr="00511A7E" w:rsidRDefault="00E92F53" w:rsidP="00E92F53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DB852B8" w14:textId="77777777" w:rsidR="00EE5CA0" w:rsidRDefault="000C256A" w:rsidP="00E92F53">
            <w:pPr>
              <w:numPr>
                <w:ilvl w:val="0"/>
                <w:numId w:val="24"/>
              </w:numPr>
              <w:ind w:left="226" w:hanging="226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fijada para el mes de </w:t>
            </w:r>
            <w:r w:rsidRPr="00EE5CA0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Junio</w:t>
            </w:r>
            <w:r w:rsidR="00EE5CA0" w:rsidRPr="00EE5CA0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.</w:t>
            </w:r>
          </w:p>
          <w:p w14:paraId="6EAF9FEF" w14:textId="5437DA23" w:rsidR="00E92F53" w:rsidRDefault="00E92F53" w:rsidP="00E92F53">
            <w:pPr>
              <w:numPr>
                <w:ilvl w:val="0"/>
                <w:numId w:val="24"/>
              </w:numPr>
              <w:ind w:left="226" w:hanging="226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Aún falta involucrar y capacitar a funcionarios sobre el análisis, medición e impacto de riesgos de cada área de la EMG. Asimismo, elaborar la tabla de medición de riesgos y su impacto.</w:t>
            </w:r>
          </w:p>
          <w:p w14:paraId="6EAF9FF0" w14:textId="77777777" w:rsidR="00E92F53" w:rsidRPr="00C2007B" w:rsidRDefault="00E92F53" w:rsidP="00E92F53">
            <w:pPr>
              <w:numPr>
                <w:ilvl w:val="0"/>
                <w:numId w:val="24"/>
              </w:numPr>
              <w:ind w:left="226" w:hanging="226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Solicitar la </w:t>
            </w:r>
            <w:r w:rsidRPr="00F573A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colaboración de la CGR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para capacitar a funcionarios de la UTA sobre el diseño y elaboración de la Tabla de Medición y la Gestión de Riesgos de Corrupción.</w:t>
            </w:r>
          </w:p>
        </w:tc>
      </w:tr>
      <w:tr w:rsidR="00823C6C" w:rsidRPr="00511A7E" w14:paraId="6EAF9FF9" w14:textId="77777777" w:rsidTr="003A12C2">
        <w:trPr>
          <w:trHeight w:val="2338"/>
          <w:jc w:val="center"/>
        </w:trPr>
        <w:tc>
          <w:tcPr>
            <w:tcW w:w="3182" w:type="dxa"/>
            <w:tcBorders>
              <w:top w:val="single" w:sz="6" w:space="0" w:color="CCCCCC"/>
              <w:left w:val="single" w:sz="12" w:space="0" w:color="auto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F2" w14:textId="0669C83C" w:rsidR="00823C6C" w:rsidRPr="00F71A94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3131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Establecer un Plan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Acción y Medidas de </w:t>
            </w:r>
            <w:r w:rsidRPr="0053131D">
              <w:rPr>
                <w:rFonts w:ascii="Calibri" w:hAnsi="Calibri" w:cs="Arial"/>
                <w:sz w:val="20"/>
                <w:szCs w:val="20"/>
                <w:lang w:val="es-MX" w:eastAsia="es-MX"/>
              </w:rPr>
              <w:t>Mitigación, priorizando los riesgos calificados como "Altos" o "Extremos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" tras la evaluación de impacto, a fin de 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>neutralizar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los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o reducirlos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B89DD7" w14:textId="77777777" w:rsidR="00823C6C" w:rsidRPr="00F71A94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medidas de mitigación diseñadas.</w:t>
            </w:r>
          </w:p>
          <w:p w14:paraId="228C0298" w14:textId="77777777" w:rsidR="00823C6C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60EEE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F60EE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medidas de mitigación ejecutadas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FF4" w14:textId="704C519E" w:rsidR="00823C6C" w:rsidRPr="00F71A94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AA771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riesgos de corrupción con controles efectivos implementados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0000"/>
            <w:vAlign w:val="center"/>
          </w:tcPr>
          <w:p w14:paraId="6EAF9FF5" w14:textId="77777777" w:rsidR="00823C6C" w:rsidRPr="00511A7E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BCBE598" w14:textId="77777777" w:rsidR="00823C6C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eguimiento del </w:t>
            </w:r>
            <w:r w:rsidRPr="0053131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Plan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Acción y Medidas de </w:t>
            </w:r>
            <w:r w:rsidRPr="0053131D">
              <w:rPr>
                <w:rFonts w:ascii="Calibri" w:hAnsi="Calibri" w:cs="Arial"/>
                <w:sz w:val="20"/>
                <w:szCs w:val="20"/>
                <w:lang w:val="es-MX" w:eastAsia="es-MX"/>
              </w:rPr>
              <w:t>Mitigación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FF6" w14:textId="6833E2D7" w:rsidR="00823C6C" w:rsidRPr="00F71A94" w:rsidRDefault="00823C6C" w:rsidP="00823C6C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E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videncias de mitigación de riesgos.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F7" w14:textId="77777777" w:rsidR="00823C6C" w:rsidRPr="00511A7E" w:rsidRDefault="00823C6C" w:rsidP="00823C6C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A44E2E7" w14:textId="64C4245D" w:rsidR="00EB7873" w:rsidRDefault="00EB7873" w:rsidP="00EB7873">
            <w:pPr>
              <w:numPr>
                <w:ilvl w:val="0"/>
                <w:numId w:val="24"/>
              </w:numPr>
              <w:ind w:left="226" w:hanging="226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fijada para el mes de </w:t>
            </w:r>
            <w:r w:rsidRPr="00EE5CA0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Ju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l</w:t>
            </w:r>
            <w:r w:rsidRPr="00EE5CA0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io.</w:t>
            </w:r>
          </w:p>
          <w:p w14:paraId="6EAF9FF8" w14:textId="77777777" w:rsidR="00823C6C" w:rsidRPr="005A309E" w:rsidRDefault="00823C6C" w:rsidP="00823C6C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D8096C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Solicitar la </w:t>
            </w:r>
            <w:r w:rsidRPr="00823C6C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colaboración de la CGR</w:t>
            </w:r>
            <w:r w:rsidRPr="00D8096C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para capacitar a funcionarios de la UTA sobre el diseño y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la implementación de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planes de acción y 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medidas de mitigación específicas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para 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neutralizar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o reducir los potenciales riesgos de corrupción en la EMG.</w:t>
            </w:r>
          </w:p>
        </w:tc>
      </w:tr>
      <w:tr w:rsidR="00333235" w:rsidRPr="00511A7E" w14:paraId="6EAFA004" w14:textId="77777777" w:rsidTr="003A12C2">
        <w:trPr>
          <w:trHeight w:val="1344"/>
          <w:jc w:val="center"/>
        </w:trPr>
        <w:tc>
          <w:tcPr>
            <w:tcW w:w="3182" w:type="dxa"/>
            <w:vMerge w:val="restart"/>
            <w:tcBorders>
              <w:top w:val="single" w:sz="6" w:space="0" w:color="CCCCCC"/>
              <w:left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9FFA" w14:textId="6BBBB57C" w:rsidR="00333235" w:rsidRPr="00BE3FE8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Fortalecer el rol del Comité de Ética como órgano de supervisión y validación de las medidas de mitigación, asegurando que las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vulnerabilidades </w:t>
            </w: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t>detectadas en el Mapa de Riesgo se traduzcan en mejoras institucionales concretas.</w:t>
            </w:r>
          </w:p>
        </w:tc>
        <w:tc>
          <w:tcPr>
            <w:tcW w:w="1801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85CCD47" w14:textId="77777777" w:rsidR="00333235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recomendaciones emitidas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ante posibles dilemas éticos.</w:t>
            </w:r>
          </w:p>
          <w:p w14:paraId="6EAF9FFC" w14:textId="7B3BF55B" w:rsidR="00333235" w:rsidRPr="00F71A94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% </w:t>
            </w: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t>de implementación de las recomendaciones emitidas por el Comité.</w:t>
            </w:r>
          </w:p>
        </w:tc>
        <w:tc>
          <w:tcPr>
            <w:tcW w:w="101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9FFD" w14:textId="77777777" w:rsidR="00333235" w:rsidRPr="00511A7E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EDFD121" w14:textId="77777777" w:rsidR="00333235" w:rsidRPr="005E0D73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Actas de reuniones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del comité</w:t>
            </w: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con recomendaciones claras.</w:t>
            </w:r>
          </w:p>
          <w:p w14:paraId="0B66B130" w14:textId="77777777" w:rsidR="00333235" w:rsidRPr="005E0D73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seguimiento de recomend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aciones y medidas de mitigación</w:t>
            </w: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9FFF" w14:textId="7DA83BE0" w:rsidR="00333235" w:rsidRPr="00F71A94" w:rsidRDefault="00333235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5E0D73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gestión del Comité.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00" w14:textId="36AAEF2F" w:rsidR="00333235" w:rsidRPr="00511A7E" w:rsidRDefault="007952C6" w:rsidP="006C6D03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20</w:t>
            </w:r>
            <w:r w:rsidR="00333235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F3C0E35" w14:textId="2288236E" w:rsidR="00B10F66" w:rsidRDefault="00B10F66" w:rsidP="00B10F66">
            <w:pPr>
              <w:numPr>
                <w:ilvl w:val="0"/>
                <w:numId w:val="24"/>
              </w:numPr>
              <w:ind w:left="226" w:hanging="226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fijada para el mes de </w:t>
            </w:r>
            <w:r w:rsidRPr="00B10F66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Diciembre</w:t>
            </w:r>
            <w:r w:rsidRPr="00EE5CA0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.</w:t>
            </w:r>
          </w:p>
          <w:p w14:paraId="6EAFA001" w14:textId="6280A399" w:rsidR="00333235" w:rsidRDefault="00E02BEA" w:rsidP="006C6D03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Igualmente fueron</w:t>
            </w:r>
            <w:r w:rsidR="0033323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socializad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</w:t>
            </w:r>
            <w:r w:rsidR="00333235">
              <w:rPr>
                <w:rFonts w:ascii="Calibri" w:hAnsi="Calibri" w:cs="Arial"/>
                <w:sz w:val="20"/>
                <w:szCs w:val="20"/>
                <w:lang w:val="es-MX" w:eastAsia="es-MX"/>
              </w:rPr>
              <w:t>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las NRM y su aplicación institucional</w:t>
            </w:r>
            <w:r w:rsidR="002365A5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incluyendo </w:t>
            </w:r>
            <w:r w:rsidR="00333235">
              <w:rPr>
                <w:rFonts w:ascii="Calibri" w:hAnsi="Calibri" w:cs="Arial"/>
                <w:sz w:val="20"/>
                <w:szCs w:val="20"/>
                <w:lang w:val="es-MX" w:eastAsia="es-MX"/>
              </w:rPr>
              <w:t>el Código de Ética y el de Buen Gobierno</w:t>
            </w:r>
            <w:r w:rsidR="00333235" w:rsidRPr="005A309E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A003" w14:textId="01EDF732" w:rsidR="00333235" w:rsidRPr="00622F73" w:rsidRDefault="00333235" w:rsidP="006C6D03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Está pendiente la gestión de riesgos y el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seguimiento continuo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</w:t>
            </w:r>
            <w:r w:rsidRPr="00BE3FE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as medidas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 mitigación de estos.</w:t>
            </w:r>
          </w:p>
        </w:tc>
      </w:tr>
      <w:tr w:rsidR="0023225E" w:rsidRPr="00511A7E" w14:paraId="25D5A772" w14:textId="77777777" w:rsidTr="003A12C2">
        <w:trPr>
          <w:trHeight w:val="1344"/>
          <w:jc w:val="center"/>
        </w:trPr>
        <w:tc>
          <w:tcPr>
            <w:tcW w:w="3182" w:type="dxa"/>
            <w:vMerge/>
            <w:tcBorders>
              <w:left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0E65B3E" w14:textId="77777777" w:rsidR="0023225E" w:rsidRPr="005E0D73" w:rsidRDefault="0023225E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801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0474B1D" w14:textId="77777777" w:rsidR="0023225E" w:rsidRDefault="0023225E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016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5A197F76" w14:textId="77777777" w:rsidR="0023225E" w:rsidRPr="00511A7E" w:rsidRDefault="0023225E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F3BA93C" w14:textId="77777777" w:rsidR="0023225E" w:rsidRPr="005E0D73" w:rsidRDefault="0023225E" w:rsidP="006C6D03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ED834B1" w14:textId="77777777" w:rsidR="0023225E" w:rsidRDefault="0023225E" w:rsidP="006C6D03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3536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0CE6D1F" w14:textId="4DC2301E" w:rsidR="0023225E" w:rsidRPr="0023225E" w:rsidRDefault="002622E7" w:rsidP="00333235">
            <w:pPr>
              <w:ind w:left="238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000B54D5">
                <v:shape id="_x0000_s2251" type="#_x0000_t75" style="position:absolute;left:0;text-align:left;margin-left:0;margin-top:-123.65pt;width:164.6pt;height:123.6pt;z-index:251656704;mso-position-horizontal:center;mso-position-horizontal-relative:margin;mso-position-vertical-relative:text;mso-width-relative:page;mso-height-relative:page">
                  <v:imagedata r:id="rId40" o:title="20260327_080203"/>
                  <w10:wrap type="topAndBottom" anchorx="margin"/>
                </v:shape>
              </w:pict>
            </w:r>
          </w:p>
        </w:tc>
        <w:tc>
          <w:tcPr>
            <w:tcW w:w="3341" w:type="dxa"/>
            <w:tcBorders>
              <w:top w:val="single" w:sz="6" w:space="0" w:color="CCCCCC"/>
              <w:left w:val="single" w:sz="6" w:space="0" w:color="CCCCCC"/>
              <w:right w:val="single" w:sz="12" w:space="0" w:color="auto"/>
            </w:tcBorders>
            <w:shd w:val="clear" w:color="auto" w:fill="FFFFFF"/>
            <w:vAlign w:val="center"/>
          </w:tcPr>
          <w:p w14:paraId="576A5898" w14:textId="7F987EBF" w:rsidR="0023225E" w:rsidRPr="0023225E" w:rsidRDefault="002622E7" w:rsidP="00333235">
            <w:pPr>
              <w:ind w:left="238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2668051A">
                <v:shape id="_x0000_s2252" type="#_x0000_t75" style="position:absolute;left:0;text-align:left;margin-left:0;margin-top:0;width:165pt;height:123.85pt;z-index:251657728;mso-position-horizontal:center;mso-position-horizontal-relative:margin;mso-position-vertical:bottom;mso-position-vertical-relative:text;mso-width-relative:page;mso-height-relative:page">
                  <v:imagedata r:id="rId41" o:title="20260327_082125(1)"/>
                  <w10:wrap type="topAndBottom" anchorx="margin"/>
                </v:shape>
              </w:pict>
            </w:r>
          </w:p>
        </w:tc>
      </w:tr>
      <w:tr w:rsidR="003A12C2" w:rsidRPr="00511A7E" w14:paraId="6EAFA00C" w14:textId="77777777" w:rsidTr="00A86CAD">
        <w:trPr>
          <w:trHeight w:val="2641"/>
          <w:jc w:val="center"/>
        </w:trPr>
        <w:tc>
          <w:tcPr>
            <w:tcW w:w="3182" w:type="dxa"/>
            <w:tcBorders>
              <w:top w:val="single" w:sz="6" w:space="0" w:color="CCCCCC"/>
              <w:left w:val="single" w:sz="12" w:space="0" w:color="auto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05" w14:textId="033B3148" w:rsidR="00A76C3B" w:rsidRPr="00F71A94" w:rsidRDefault="00A76C3B" w:rsidP="00A76C3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C644C">
              <w:rPr>
                <w:rFonts w:ascii="Calibri" w:hAnsi="Calibri" w:cs="Arial"/>
                <w:sz w:val="20"/>
                <w:szCs w:val="20"/>
                <w:lang w:val="es-MX" w:eastAsia="es-MX"/>
              </w:rPr>
              <w:t>Diseñar, aprobar y aplicar el "Protocolo de Gestión de Conflictos de Interés"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A803EEC" w14:textId="77777777" w:rsidR="00A76C3B" w:rsidRPr="00F71A94" w:rsidRDefault="00A76C3B" w:rsidP="00A76C3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C644C">
              <w:rPr>
                <w:rFonts w:ascii="Calibri" w:hAnsi="Calibri" w:cs="Arial"/>
                <w:sz w:val="20"/>
                <w:szCs w:val="20"/>
                <w:lang w:val="es-MX" w:eastAsia="es-MX"/>
              </w:rPr>
              <w:t>Protoc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olo aprobado por Resolución EMG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difundido.</w:t>
            </w:r>
          </w:p>
          <w:p w14:paraId="6EAFA006" w14:textId="64FAC6CA" w:rsidR="00A76C3B" w:rsidRPr="00F71A94" w:rsidRDefault="00A76C3B" w:rsidP="00A76C3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casos de conflicto de intereses identificados y gestionados según el protocolo.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C000"/>
            <w:vAlign w:val="center"/>
          </w:tcPr>
          <w:p w14:paraId="6EAFA007" w14:textId="77777777" w:rsidR="00A76C3B" w:rsidRPr="00511A7E" w:rsidRDefault="00A76C3B" w:rsidP="00A76C3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08" w14:textId="7496E4A3" w:rsidR="00A76C3B" w:rsidRPr="00F71A94" w:rsidRDefault="005543C4" w:rsidP="00A76C3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Resolución y el Protocolo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, registros de casos, informes de gestión.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09" w14:textId="13897408" w:rsidR="00A76C3B" w:rsidRPr="00511A7E" w:rsidRDefault="00A86CAD" w:rsidP="00A76C3B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20</w:t>
            </w:r>
            <w:r w:rsidR="00A76C3B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17E8548" w14:textId="1D5F6944" w:rsidR="00870578" w:rsidRPr="00870578" w:rsidRDefault="00870578" w:rsidP="0087057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DA21A4">
              <w:rPr>
                <w:rFonts w:ascii="Calibri" w:hAnsi="Calibri" w:cs="Calibri"/>
                <w:b/>
                <w:bCs/>
                <w:sz w:val="20"/>
                <w:szCs w:val="20"/>
                <w:lang w:val="es-MX" w:eastAsia="es-MX"/>
              </w:rPr>
              <w:t xml:space="preserve">Pendiente </w:t>
            </w:r>
            <w:r w:rsidRPr="0087057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el </w:t>
            </w:r>
            <w:r w:rsidR="007C6C2E" w:rsidRPr="007C644C">
              <w:rPr>
                <w:rFonts w:ascii="Calibri" w:hAnsi="Calibri" w:cs="Arial"/>
                <w:sz w:val="20"/>
                <w:szCs w:val="20"/>
                <w:lang w:val="es-MX" w:eastAsia="es-MX"/>
              </w:rPr>
              <w:t>"Protocolo de Gestión de Conflictos de Interés"</w:t>
            </w:r>
            <w:r w:rsidR="007C6C2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carácter p</w:t>
            </w:r>
            <w:r w:rsidRPr="00870578">
              <w:rPr>
                <w:rFonts w:ascii="Calibri" w:hAnsi="Calibri" w:cs="Calibri"/>
                <w:sz w:val="20"/>
                <w:szCs w:val="20"/>
                <w:lang w:val="es-MX" w:eastAsia="es-MX"/>
              </w:rPr>
              <w:t>reventivo</w:t>
            </w:r>
            <w:r w:rsidR="00995F7C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, ya que </w:t>
            </w:r>
            <w:r w:rsidR="00995F7C" w:rsidRPr="007C6C2E">
              <w:rPr>
                <w:rFonts w:ascii="Calibri" w:hAnsi="Calibri" w:cs="Calibri"/>
                <w:sz w:val="20"/>
                <w:szCs w:val="20"/>
                <w:lang w:eastAsia="es-MX"/>
              </w:rPr>
              <w:t>se lo debería de aplicar antes de que ocurra una falta ética o un acto de corrupción</w:t>
            </w:r>
            <w:r w:rsidRPr="007C6C2E">
              <w:rPr>
                <w:rFonts w:ascii="Calibri" w:hAnsi="Calibri" w:cs="Calibri"/>
                <w:sz w:val="20"/>
                <w:szCs w:val="20"/>
                <w:lang w:val="es-MX" w:eastAsia="es-MX"/>
              </w:rPr>
              <w:t>.</w:t>
            </w:r>
          </w:p>
          <w:p w14:paraId="2C672F60" w14:textId="3C75986C" w:rsidR="002B4FB8" w:rsidRDefault="00801A90" w:rsidP="007C59E3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Documento vigente:</w:t>
            </w:r>
            <w:r w:rsidR="006C2E8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6C2E87">
              <w:rPr>
                <w:rFonts w:ascii="Calibri" w:hAnsi="Calibri" w:cs="Arial"/>
                <w:sz w:val="20"/>
                <w:szCs w:val="20"/>
                <w:lang w:val="es-MX" w:eastAsia="es-MX"/>
              </w:rPr>
              <w:t>P</w:t>
            </w:r>
            <w:r w:rsidR="006C2E87"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rotocolo de actuación </w:t>
            </w:r>
            <w:r w:rsidR="006C2E87">
              <w:rPr>
                <w:rFonts w:ascii="Calibri" w:hAnsi="Calibri" w:cs="Arial"/>
                <w:sz w:val="20"/>
                <w:szCs w:val="20"/>
                <w:lang w:val="es-MX" w:eastAsia="es-MX"/>
              </w:rPr>
              <w:t>ante</w:t>
            </w:r>
            <w:r w:rsidR="006C2E87"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la detección y gestión de posibles conflictos de interés.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42" w:history="1">
              <w:r>
                <w:rPr>
                  <w:rStyle w:val="Hipervnculo"/>
                  <w:rFonts w:ascii="Calibri" w:hAnsi="Calibri" w:cs="Calibri"/>
                  <w:sz w:val="20"/>
                  <w:szCs w:val="20"/>
                  <w:lang w:val="es-MX" w:eastAsia="es-MX"/>
                </w:rPr>
                <w:t>https://emg.gov.py/wp-content/uploads/2025/03/Res.-EMG-115-PROCEDIMIENTO-DE-GESTION-DE-DENUNCIAS-POR-FALTA-DE-ETICA.pdf</w:t>
              </w:r>
            </w:hyperlink>
          </w:p>
          <w:p w14:paraId="1F984B41" w14:textId="77777777" w:rsidR="00A76C3B" w:rsidRDefault="003F634D" w:rsidP="0087057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3F634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Ambos </w:t>
            </w:r>
            <w:r w:rsidR="005A5FD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Protocolos </w:t>
            </w:r>
            <w:r w:rsidR="004F06A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deberían de </w:t>
            </w:r>
            <w:r w:rsidRPr="003F634D">
              <w:rPr>
                <w:rFonts w:ascii="Calibri" w:hAnsi="Calibri" w:cs="Arial"/>
                <w:sz w:val="20"/>
                <w:szCs w:val="20"/>
                <w:lang w:val="es-MX" w:eastAsia="es-MX"/>
              </w:rPr>
              <w:t>complementa</w:t>
            </w:r>
            <w:r w:rsidR="004F06A4">
              <w:rPr>
                <w:rFonts w:ascii="Calibri" w:hAnsi="Calibri" w:cs="Arial"/>
                <w:sz w:val="20"/>
                <w:szCs w:val="20"/>
                <w:lang w:val="es-MX" w:eastAsia="es-MX"/>
              </w:rPr>
              <w:t>rse</w:t>
            </w:r>
            <w:r w:rsidRPr="003F634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="004F06A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(Preventivo y de Actuación) </w:t>
            </w:r>
            <w:r w:rsidRPr="003F634D">
              <w:rPr>
                <w:rFonts w:ascii="Calibri" w:hAnsi="Calibri" w:cs="Arial"/>
                <w:sz w:val="20"/>
                <w:szCs w:val="20"/>
                <w:lang w:val="es-MX" w:eastAsia="es-MX"/>
              </w:rPr>
              <w:t>para blindar la transparencia y la integridad de la institución.</w:t>
            </w:r>
          </w:p>
          <w:p w14:paraId="308BB629" w14:textId="77777777" w:rsidR="0003777B" w:rsidRDefault="002622E7" w:rsidP="0003777B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hyperlink r:id="rId43" w:history="1">
              <w:r w:rsidR="0003777B" w:rsidRPr="008465C4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https://emg.gov.py/wp-content/uploads/2025/03/Res.-EMG-111-V.3-DE-LA-MISION-VISION-Y-VALORES.pdf</w:t>
              </w:r>
            </w:hyperlink>
            <w:r w:rsidR="0003777B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A00B" w14:textId="5AD65ED9" w:rsidR="0003777B" w:rsidRPr="0003777B" w:rsidRDefault="002622E7" w:rsidP="0003777B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hyperlink r:id="rId44" w:history="1">
              <w:r w:rsidR="0003777B" w:rsidRPr="008465C4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https://emg.gov.py/wp-content/uploads/2025/03/Res.-EMG-111-ANEXO-VALORES-ETICOS-COMPILADO-DE-TODAS-LAS-AREAS-Dic.-2024-comprimido.pdf</w:t>
              </w:r>
            </w:hyperlink>
            <w:r w:rsidR="0003777B"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  <w:tr w:rsidR="003A12C2" w:rsidRPr="00511A7E" w14:paraId="6EAFA017" w14:textId="77777777" w:rsidTr="003A12C2">
        <w:trPr>
          <w:trHeight w:val="2610"/>
          <w:jc w:val="center"/>
        </w:trPr>
        <w:tc>
          <w:tcPr>
            <w:tcW w:w="3182" w:type="dxa"/>
            <w:tcBorders>
              <w:top w:val="single" w:sz="6" w:space="0" w:color="CCCCCC"/>
              <w:left w:val="single" w:sz="12" w:space="0" w:color="auto"/>
              <w:bottom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0D" w14:textId="3B75B1F4" w:rsidR="003A12C2" w:rsidRPr="00F71A94" w:rsidRDefault="003A12C2" w:rsidP="003A12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Capacitación </w:t>
            </w:r>
            <w:r w:rsidRPr="00683389">
              <w:rPr>
                <w:rFonts w:ascii="Calibri" w:hAnsi="Calibri" w:cs="Arial"/>
                <w:sz w:val="20"/>
                <w:szCs w:val="20"/>
                <w:lang w:val="es-MX" w:eastAsia="es-MX"/>
              </w:rPr>
              <w:t>en "Ética y Prevención de Conflictos de Interés", enfocada en l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 toma de decisiones objetiva.</w:t>
            </w:r>
          </w:p>
        </w:tc>
        <w:tc>
          <w:tcPr>
            <w:tcW w:w="1801" w:type="dxa"/>
            <w:tcBorders>
              <w:top w:val="single" w:sz="6" w:space="0" w:color="CCCCCC"/>
              <w:left w:val="single" w:sz="6" w:space="0" w:color="CCCCCC"/>
              <w:bottom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0F" w14:textId="73905F1A" w:rsidR="003A12C2" w:rsidRPr="00F71A94" w:rsidRDefault="003A12C2" w:rsidP="003A12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%</w:t>
            </w:r>
            <w:r w:rsidRPr="00683389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participación de directivos y funcionarios de áreas clave.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12" w:space="0" w:color="auto"/>
              <w:right w:val="single" w:sz="6" w:space="0" w:color="CCCCCC"/>
            </w:tcBorders>
            <w:shd w:val="clear" w:color="auto" w:fill="FF0000"/>
            <w:vAlign w:val="center"/>
          </w:tcPr>
          <w:p w14:paraId="6EAFA010" w14:textId="77777777" w:rsidR="003A12C2" w:rsidRPr="00511A7E" w:rsidRDefault="003A12C2" w:rsidP="003A12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417" w:type="dxa"/>
            <w:tcBorders>
              <w:top w:val="single" w:sz="6" w:space="0" w:color="CCCCCC"/>
              <w:left w:val="single" w:sz="6" w:space="0" w:color="CCCCCC"/>
              <w:bottom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11" w14:textId="2E1C9605" w:rsidR="003A12C2" w:rsidRPr="00F71A94" w:rsidRDefault="003A12C2" w:rsidP="003A12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Listas de asistencia, materiales de capacitación, informes de evaluación.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12" w14:textId="6BC48106" w:rsidR="003A12C2" w:rsidRPr="00511A7E" w:rsidRDefault="003A12C2" w:rsidP="003A12C2">
            <w:pPr>
              <w:jc w:val="center"/>
              <w:rPr>
                <w:rFonts w:ascii="Calibri" w:hAnsi="Calibri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6877" w:type="dxa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16" w14:textId="7355CB41" w:rsidR="003A12C2" w:rsidRPr="008D2A4F" w:rsidRDefault="008D2A4F" w:rsidP="003A12C2">
            <w:pPr>
              <w:numPr>
                <w:ilvl w:val="0"/>
                <w:numId w:val="24"/>
              </w:numPr>
              <w:ind w:left="149" w:hanging="149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aún PENDIENTE ya que se postergó </w:t>
            </w:r>
            <w:r w:rsidR="00DD01A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la aprobación del </w:t>
            </w:r>
            <w:r w:rsidR="00DD01AF" w:rsidRPr="00DD01A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"Protocolo de Gestión de Conflictos de Interés"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para el </w:t>
            </w:r>
            <w:r w:rsidRPr="006E7B3A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segundo semestre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del año en curso.</w:t>
            </w:r>
          </w:p>
        </w:tc>
      </w:tr>
    </w:tbl>
    <w:p w14:paraId="6EAFA018" w14:textId="77777777" w:rsidR="009623B9" w:rsidRPr="0065524F" w:rsidRDefault="009623B9" w:rsidP="0065524F">
      <w:pPr>
        <w:rPr>
          <w:sz w:val="20"/>
          <w:szCs w:val="20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416"/>
        <w:gridCol w:w="11184"/>
      </w:tblGrid>
      <w:tr w:rsidR="00C17674" w14:paraId="6EAFA01B" w14:textId="77777777" w:rsidTr="0024791A">
        <w:trPr>
          <w:trHeight w:val="547"/>
          <w:jc w:val="center"/>
        </w:trPr>
        <w:tc>
          <w:tcPr>
            <w:tcW w:w="56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19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1A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17674" w14:paraId="6EAFA01E" w14:textId="77777777" w:rsidTr="0024791A">
        <w:trPr>
          <w:trHeight w:val="174"/>
          <w:jc w:val="center"/>
        </w:trPr>
        <w:tc>
          <w:tcPr>
            <w:tcW w:w="5651" w:type="dxa"/>
            <w:gridSpan w:val="2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EAFA01C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1D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17674" w14:paraId="6EAFA021" w14:textId="77777777" w:rsidTr="0024791A">
        <w:trPr>
          <w:trHeight w:val="407"/>
          <w:jc w:val="center"/>
        </w:trPr>
        <w:tc>
          <w:tcPr>
            <w:tcW w:w="5651" w:type="dxa"/>
            <w:gridSpan w:val="2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6EAFA01F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Firma del funcionario responsable del área UTA.</w:t>
            </w: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20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17674" w14:paraId="6EAFA024" w14:textId="77777777" w:rsidTr="0024791A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022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Aclaración de Firma: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023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María del Rosario Leiva Velilla – Coordinadora de la Unidad de Transparencia y Anticorrupción</w:t>
            </w:r>
          </w:p>
        </w:tc>
      </w:tr>
      <w:tr w:rsidR="00C17674" w14:paraId="6EAFA027" w14:textId="77777777" w:rsidTr="0024791A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025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C. I. N°: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026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1.739.155</w:t>
            </w:r>
          </w:p>
        </w:tc>
      </w:tr>
      <w:tr w:rsidR="002528F5" w14:paraId="3290CA27" w14:textId="77777777" w:rsidTr="0024791A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7C83FB3" w14:textId="1DAF974A" w:rsidR="002528F5" w:rsidRPr="00A84D6D" w:rsidRDefault="002528F5" w:rsidP="002528F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0840A1EE" w14:textId="744BBBAF" w:rsidR="002528F5" w:rsidRDefault="002622E7" w:rsidP="002528F5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hyperlink r:id="rId45" w:history="1">
              <w:r w:rsidR="002528F5" w:rsidRPr="00D54D55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rleiva@emg.gov.py</w:t>
              </w:r>
            </w:hyperlink>
            <w:r w:rsidR="002528F5" w:rsidRPr="00D54D5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 /  </w:t>
            </w:r>
            <w:hyperlink r:id="rId46" w:history="1">
              <w:r w:rsidR="002528F5" w:rsidRPr="004F4F3A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rosaritoleiva@gmail.com</w:t>
              </w:r>
            </w:hyperlink>
            <w:r w:rsidR="002528F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</w:t>
            </w:r>
          </w:p>
        </w:tc>
      </w:tr>
      <w:tr w:rsidR="00C17674" w14:paraId="6EAFA02A" w14:textId="77777777" w:rsidTr="0024791A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028" w14:textId="77777777" w:rsidR="00C17674" w:rsidRPr="00A84D6D" w:rsidRDefault="00C17674" w:rsidP="0024791A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Fecha: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029" w14:textId="097B1EEC" w:rsidR="00C17674" w:rsidRPr="00A84D6D" w:rsidRDefault="003C4906" w:rsidP="0024791A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18/05/2026</w:t>
            </w:r>
          </w:p>
        </w:tc>
      </w:tr>
    </w:tbl>
    <w:p w14:paraId="6EAFA02B" w14:textId="77777777" w:rsidR="009623B9" w:rsidRDefault="009623B9" w:rsidP="00A323E5"/>
    <w:p w14:paraId="6EAFA02C" w14:textId="77777777" w:rsidR="00A323E5" w:rsidRPr="004B5319" w:rsidRDefault="00A323E5" w:rsidP="00A323E5">
      <w:pPr>
        <w:rPr>
          <w:sz w:val="10"/>
          <w:szCs w:val="10"/>
        </w:rPr>
      </w:pPr>
    </w:p>
    <w:p w14:paraId="6EAFA02D" w14:textId="77777777" w:rsidR="00A323E5" w:rsidRDefault="00A323E5" w:rsidP="00785036">
      <w:pPr>
        <w:rPr>
          <w:rFonts w:ascii="Calibri" w:hAnsi="Calibri"/>
          <w:sz w:val="16"/>
          <w:szCs w:val="16"/>
        </w:rPr>
      </w:pPr>
    </w:p>
    <w:p w14:paraId="6EAFA02E" w14:textId="77777777" w:rsidR="009623B9" w:rsidRDefault="00A323E5" w:rsidP="00785036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br w:type="page"/>
      </w: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709"/>
        <w:gridCol w:w="3260"/>
        <w:gridCol w:w="1134"/>
        <w:gridCol w:w="4252"/>
        <w:gridCol w:w="993"/>
        <w:gridCol w:w="5444"/>
      </w:tblGrid>
      <w:tr w:rsidR="009623B9" w14:paraId="6EAFA031" w14:textId="77777777" w:rsidTr="009623B9">
        <w:trPr>
          <w:trHeight w:val="567"/>
          <w:jc w:val="center"/>
        </w:trPr>
        <w:tc>
          <w:tcPr>
            <w:tcW w:w="1752" w:type="dxa"/>
            <w:gridSpan w:val="2"/>
            <w:shd w:val="clear" w:color="auto" w:fill="9CC2E5"/>
            <w:vAlign w:val="center"/>
          </w:tcPr>
          <w:p w14:paraId="6EAFA02F" w14:textId="77777777" w:rsidR="009623B9" w:rsidRPr="00347FE9" w:rsidRDefault="009623B9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INSTITUCIÓN</w:t>
            </w: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15083" w:type="dxa"/>
            <w:gridSpan w:val="5"/>
            <w:shd w:val="clear" w:color="auto" w:fill="DEEAF6"/>
            <w:vAlign w:val="center"/>
          </w:tcPr>
          <w:p w14:paraId="6EAFA030" w14:textId="77777777" w:rsidR="009623B9" w:rsidRPr="00347FE9" w:rsidRDefault="009623B9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Escribanía Mayor de Gobierno</w:t>
            </w:r>
          </w:p>
        </w:tc>
      </w:tr>
      <w:tr w:rsidR="009623B9" w14:paraId="6EAFA035" w14:textId="77777777" w:rsidTr="009623B9">
        <w:trPr>
          <w:trHeight w:val="406"/>
          <w:jc w:val="center"/>
        </w:trPr>
        <w:tc>
          <w:tcPr>
            <w:tcW w:w="5012" w:type="dxa"/>
            <w:gridSpan w:val="3"/>
            <w:shd w:val="clear" w:color="auto" w:fill="9CC2E5"/>
            <w:vAlign w:val="center"/>
          </w:tcPr>
          <w:p w14:paraId="6EAFA032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5386" w:type="dxa"/>
            <w:gridSpan w:val="2"/>
            <w:shd w:val="clear" w:color="auto" w:fill="9CC2E5"/>
            <w:vAlign w:val="center"/>
          </w:tcPr>
          <w:p w14:paraId="6EAFA033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6437" w:type="dxa"/>
            <w:gridSpan w:val="2"/>
            <w:shd w:val="clear" w:color="auto" w:fill="9CC2E5"/>
            <w:vAlign w:val="center"/>
          </w:tcPr>
          <w:p w14:paraId="6EAFA034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</w:tr>
      <w:tr w:rsidR="009623B9" w14:paraId="6EAFA03C" w14:textId="77777777" w:rsidTr="009623B9">
        <w:trPr>
          <w:trHeight w:val="679"/>
          <w:jc w:val="center"/>
        </w:trPr>
        <w:tc>
          <w:tcPr>
            <w:tcW w:w="1043" w:type="dxa"/>
            <w:shd w:val="clear" w:color="auto" w:fill="DEEAF6"/>
            <w:vAlign w:val="center"/>
          </w:tcPr>
          <w:p w14:paraId="6EAFA036" w14:textId="288FACD4" w:rsidR="009623B9" w:rsidRPr="00347FE9" w:rsidRDefault="0024791A" w:rsidP="0024791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8"/>
                <w:szCs w:val="28"/>
              </w:rPr>
              <w:t>X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EAFA037" w14:textId="77777777" w:rsidR="009623B9" w:rsidRPr="0024791A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b/>
                <w:sz w:val="22"/>
                <w:szCs w:val="22"/>
              </w:rPr>
              <w:t>PRIMER CUATRIMESTRE: ENERO A ABRIL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6EAFA038" w14:textId="5103F917" w:rsidR="009623B9" w:rsidRPr="00347FE9" w:rsidRDefault="009623B9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EAFA039" w14:textId="77777777" w:rsidR="009623B9" w:rsidRPr="00347FE9" w:rsidRDefault="009623B9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SEGUNDO CUATRIMESTRE: MAYO A AGOSTO</w:t>
            </w:r>
          </w:p>
        </w:tc>
        <w:tc>
          <w:tcPr>
            <w:tcW w:w="993" w:type="dxa"/>
            <w:shd w:val="clear" w:color="auto" w:fill="DEEAF6"/>
            <w:vAlign w:val="center"/>
          </w:tcPr>
          <w:p w14:paraId="6EAFA03A" w14:textId="1079751C" w:rsidR="009623B9" w:rsidRPr="00347FE9" w:rsidRDefault="009623B9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5444" w:type="dxa"/>
            <w:shd w:val="clear" w:color="auto" w:fill="auto"/>
            <w:vAlign w:val="center"/>
          </w:tcPr>
          <w:p w14:paraId="6EAFA03B" w14:textId="77777777" w:rsidR="009623B9" w:rsidRPr="00347FE9" w:rsidRDefault="009623B9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TERCER CUATRIMESTRE: SEPTIEMBRE A DICIEMBRE</w:t>
            </w:r>
          </w:p>
        </w:tc>
      </w:tr>
    </w:tbl>
    <w:p w14:paraId="6EAFA03D" w14:textId="77777777" w:rsidR="009623B9" w:rsidRPr="004B5319" w:rsidRDefault="009623B9" w:rsidP="00785036">
      <w:pPr>
        <w:rPr>
          <w:rFonts w:ascii="Calibri" w:hAnsi="Calibri"/>
          <w:sz w:val="16"/>
          <w:szCs w:val="16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2366"/>
        <w:gridCol w:w="13649"/>
      </w:tblGrid>
      <w:tr w:rsidR="00A323E5" w14:paraId="6EAFA041" w14:textId="77777777" w:rsidTr="00F71A94">
        <w:trPr>
          <w:trHeight w:val="425"/>
          <w:jc w:val="center"/>
        </w:trPr>
        <w:tc>
          <w:tcPr>
            <w:tcW w:w="820" w:type="dxa"/>
            <w:vMerge w:val="restart"/>
            <w:shd w:val="clear" w:color="auto" w:fill="9CC2E5"/>
            <w:vAlign w:val="center"/>
          </w:tcPr>
          <w:p w14:paraId="6EAFA03E" w14:textId="77777777" w:rsidR="00A323E5" w:rsidRPr="00A84D6D" w:rsidRDefault="00A323E5" w:rsidP="00FD3AC4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2366" w:type="dxa"/>
            <w:shd w:val="clear" w:color="auto" w:fill="9CC2E5"/>
            <w:vAlign w:val="center"/>
          </w:tcPr>
          <w:p w14:paraId="6EAFA03F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COMPONENTE:</w:t>
            </w:r>
          </w:p>
        </w:tc>
        <w:tc>
          <w:tcPr>
            <w:tcW w:w="13649" w:type="dxa"/>
            <w:shd w:val="clear" w:color="auto" w:fill="DEEAF6"/>
            <w:vAlign w:val="center"/>
          </w:tcPr>
          <w:p w14:paraId="6EAFA040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323E5">
              <w:rPr>
                <w:rFonts w:ascii="Calibri" w:eastAsia="Calibri" w:hAnsi="Calibri"/>
                <w:b/>
                <w:sz w:val="22"/>
                <w:szCs w:val="22"/>
              </w:rPr>
              <w:t>Integridad y Ética Pública</w:t>
            </w:r>
          </w:p>
        </w:tc>
      </w:tr>
      <w:tr w:rsidR="00A323E5" w14:paraId="6EAFA047" w14:textId="77777777" w:rsidTr="00F71A94">
        <w:trPr>
          <w:trHeight w:val="985"/>
          <w:jc w:val="center"/>
        </w:trPr>
        <w:tc>
          <w:tcPr>
            <w:tcW w:w="820" w:type="dxa"/>
            <w:vMerge/>
            <w:shd w:val="clear" w:color="auto" w:fill="9CC2E5"/>
            <w:vAlign w:val="center"/>
          </w:tcPr>
          <w:p w14:paraId="6EAFA042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366" w:type="dxa"/>
            <w:shd w:val="clear" w:color="auto" w:fill="9CC2E5"/>
            <w:vAlign w:val="center"/>
          </w:tcPr>
          <w:p w14:paraId="6EAFA043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METAS:</w:t>
            </w:r>
          </w:p>
        </w:tc>
        <w:tc>
          <w:tcPr>
            <w:tcW w:w="13649" w:type="dxa"/>
            <w:shd w:val="clear" w:color="auto" w:fill="auto"/>
            <w:vAlign w:val="center"/>
          </w:tcPr>
          <w:p w14:paraId="4D674B08" w14:textId="77777777" w:rsidR="00D17645" w:rsidRDefault="00D17645" w:rsidP="00D17645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  <w:lang w:val="es-PY"/>
              </w:rPr>
            </w:pP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>La integridad y la ética pública son los cimientos sobre los que se construye una administr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ación transparente y confiable.</w:t>
            </w:r>
          </w:p>
          <w:p w14:paraId="0EB65B69" w14:textId="77777777" w:rsidR="00D17645" w:rsidRDefault="00D17645" w:rsidP="00D17645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  <w:lang w:val="es-PY"/>
              </w:rPr>
            </w:pP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Fortalecer</w:t>
            </w: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los valores y principios que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guían</w:t>
            </w: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la conducta de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los funcionarios de la EMG</w:t>
            </w: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>, desde los niveles más altos hasta los más operativos.</w:t>
            </w:r>
          </w:p>
          <w:p w14:paraId="6EAFA046" w14:textId="04DD7509" w:rsidR="005A222E" w:rsidRPr="005A222E" w:rsidRDefault="00D17645" w:rsidP="00D17645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  <w:lang w:val="es-PY"/>
              </w:rPr>
            </w:pPr>
            <w:r w:rsidRPr="00A323E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Fomentar una cultura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institucional </w:t>
            </w:r>
            <w:r w:rsidRPr="00A323E5">
              <w:rPr>
                <w:rFonts w:ascii="Calibri" w:eastAsia="Calibri" w:hAnsi="Calibri"/>
                <w:sz w:val="22"/>
                <w:szCs w:val="22"/>
                <w:lang w:val="es-PY"/>
              </w:rPr>
              <w:t>de integridad y ética en todo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s los niveles de la institución, </w:t>
            </w: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no solo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como </w:t>
            </w: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un ideal, sino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como </w:t>
            </w:r>
            <w:r w:rsidRPr="005A222E">
              <w:rPr>
                <w:rFonts w:ascii="Calibri" w:eastAsia="Calibri" w:hAnsi="Calibri"/>
                <w:sz w:val="22"/>
                <w:szCs w:val="22"/>
                <w:lang w:val="es-PY"/>
              </w:rPr>
              <w:t>una práctica cotidiana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.</w:t>
            </w:r>
          </w:p>
        </w:tc>
      </w:tr>
    </w:tbl>
    <w:p w14:paraId="6EAFA048" w14:textId="77777777" w:rsidR="00A323E5" w:rsidRDefault="00A323E5" w:rsidP="00A323E5"/>
    <w:tbl>
      <w:tblPr>
        <w:tblW w:w="168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6"/>
        <w:gridCol w:w="1814"/>
        <w:gridCol w:w="1080"/>
        <w:gridCol w:w="2546"/>
        <w:gridCol w:w="1588"/>
        <w:gridCol w:w="3274"/>
        <w:gridCol w:w="46"/>
        <w:gridCol w:w="3047"/>
      </w:tblGrid>
      <w:tr w:rsidR="00FF22D9" w:rsidRPr="00511A7E" w14:paraId="6EAFA04F" w14:textId="77777777" w:rsidTr="00685CAB">
        <w:trPr>
          <w:trHeight w:val="315"/>
          <w:jc w:val="center"/>
        </w:trPr>
        <w:tc>
          <w:tcPr>
            <w:tcW w:w="3581" w:type="dxa"/>
            <w:tcBorders>
              <w:top w:val="single" w:sz="12" w:space="0" w:color="CCCCCC"/>
              <w:left w:val="single" w:sz="12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49" w14:textId="77777777" w:rsidR="005856E3" w:rsidRPr="00511A7E" w:rsidRDefault="005856E3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ACTIVIDADES</w:t>
            </w:r>
          </w:p>
        </w:tc>
        <w:tc>
          <w:tcPr>
            <w:tcW w:w="1825" w:type="dxa"/>
            <w:tcBorders>
              <w:top w:val="single" w:sz="12" w:space="0" w:color="CCCCCC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4A" w14:textId="77777777" w:rsidR="005856E3" w:rsidRPr="00511A7E" w:rsidRDefault="005856E3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INDICADORES</w:t>
            </w:r>
          </w:p>
        </w:tc>
        <w:tc>
          <w:tcPr>
            <w:tcW w:w="1100" w:type="dxa"/>
            <w:tcBorders>
              <w:top w:val="single" w:sz="12" w:space="0" w:color="CCCCCC"/>
              <w:left w:val="single" w:sz="6" w:space="0" w:color="CCCCCC"/>
              <w:bottom w:val="single" w:sz="6" w:space="0" w:color="284E3F"/>
              <w:right w:val="single" w:sz="6" w:space="0" w:color="CCCCCC"/>
            </w:tcBorders>
            <w:shd w:val="clear" w:color="auto" w:fill="BFBFBF"/>
            <w:vAlign w:val="center"/>
          </w:tcPr>
          <w:p w14:paraId="6EAFA04B" w14:textId="77777777" w:rsidR="005856E3" w:rsidRDefault="005856E3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ESTADO</w:t>
            </w:r>
          </w:p>
        </w:tc>
        <w:tc>
          <w:tcPr>
            <w:tcW w:w="2596" w:type="dxa"/>
            <w:tcBorders>
              <w:top w:val="single" w:sz="12" w:space="0" w:color="CCCCCC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4C" w14:textId="77777777" w:rsidR="005856E3" w:rsidRPr="00511A7E" w:rsidRDefault="005856E3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MEDIOS DE VERIFICACIÓN</w:t>
            </w:r>
          </w:p>
        </w:tc>
        <w:tc>
          <w:tcPr>
            <w:tcW w:w="1588" w:type="dxa"/>
            <w:tcBorders>
              <w:top w:val="single" w:sz="12" w:space="0" w:color="CCCCCC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4D" w14:textId="77777777" w:rsidR="005856E3" w:rsidRPr="00511A7E" w:rsidRDefault="005856E3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GRADO DE CUMPLIMIENTO</w:t>
            </w:r>
          </w:p>
        </w:tc>
        <w:tc>
          <w:tcPr>
            <w:tcW w:w="6191" w:type="dxa"/>
            <w:gridSpan w:val="3"/>
            <w:tcBorders>
              <w:top w:val="single" w:sz="12" w:space="0" w:color="CCCCCC"/>
              <w:left w:val="single" w:sz="6" w:space="0" w:color="CCCCCC"/>
              <w:bottom w:val="single" w:sz="6" w:space="0" w:color="284E3F"/>
              <w:right w:val="single" w:sz="12" w:space="0" w:color="CCCCCC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4E" w14:textId="77777777" w:rsidR="005856E3" w:rsidRPr="00511A7E" w:rsidRDefault="005856E3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OBSERVACIONES</w:t>
            </w:r>
          </w:p>
        </w:tc>
      </w:tr>
      <w:tr w:rsidR="00BE52FE" w:rsidRPr="00E91F42" w14:paraId="6EAFA057" w14:textId="77777777" w:rsidTr="002D5484">
        <w:trPr>
          <w:trHeight w:val="592"/>
          <w:jc w:val="center"/>
        </w:trPr>
        <w:tc>
          <w:tcPr>
            <w:tcW w:w="3581" w:type="dxa"/>
            <w:vMerge w:val="restart"/>
            <w:tcBorders>
              <w:top w:val="single" w:sz="6" w:space="0" w:color="CCCCCC"/>
              <w:left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50" w14:textId="46DD8C99" w:rsidR="00BE52FE" w:rsidRPr="00F71A94" w:rsidRDefault="00BE52FE" w:rsidP="008D4B1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Sensibilizar y capacitar a los funcionarios sobre el Código de Ética y de Buen Gobierno de la EMG y las leyes de ética pública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(Reinducción e Inducción en Integridad)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825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4463476" w14:textId="77777777" w:rsidR="00BE52FE" w:rsidRPr="00F71A94" w:rsidRDefault="00BE52FE" w:rsidP="008D4B1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capacitaciones realizadas y participantes.</w:t>
            </w:r>
          </w:p>
          <w:p w14:paraId="44579757" w14:textId="77777777" w:rsidR="00BE52FE" w:rsidRDefault="00BE52FE" w:rsidP="008D4B1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Encuestas de percepción sobre conocimiento del Código de Ética.</w:t>
            </w:r>
          </w:p>
          <w:p w14:paraId="6EAFA052" w14:textId="6F55C3D6" w:rsidR="00BE52FE" w:rsidRPr="00F71A94" w:rsidRDefault="00BE52FE" w:rsidP="008D4B1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N° Funcionarios nuevos capacitados en integridad.</w:t>
            </w:r>
          </w:p>
        </w:tc>
        <w:tc>
          <w:tcPr>
            <w:tcW w:w="110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A053" w14:textId="77777777" w:rsidR="00BE52FE" w:rsidRPr="00511A7E" w:rsidRDefault="00BE52FE" w:rsidP="008D4B1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54" w14:textId="5FB4C6AB" w:rsidR="00BE52FE" w:rsidRPr="00F71A94" w:rsidRDefault="00BE52FE" w:rsidP="008D4B1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Materiales de capacitación, listas de asistencia, informes de encuestas.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55" w14:textId="00EC583C" w:rsidR="00BE52FE" w:rsidRPr="00511A7E" w:rsidRDefault="00BE52FE" w:rsidP="008D4B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50%</w:t>
            </w: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56" w14:textId="6878FD33" w:rsidR="00BE52FE" w:rsidRPr="00DF6A81" w:rsidRDefault="00BE52FE" w:rsidP="0067142E">
            <w:pPr>
              <w:numPr>
                <w:ilvl w:val="0"/>
                <w:numId w:val="24"/>
              </w:numPr>
              <w:ind w:left="177" w:hanging="222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Fueron socializadas las NRM y su aplicación institucional, incluyendo el Código de Ética y el de Buen Gobierno</w:t>
            </w:r>
            <w:r w:rsidRPr="005A309E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  <w:tr w:rsidR="00BE52FE" w:rsidRPr="00E91F42" w14:paraId="6EAFA065" w14:textId="77777777" w:rsidTr="0067142E">
        <w:trPr>
          <w:trHeight w:val="2089"/>
          <w:jc w:val="center"/>
        </w:trPr>
        <w:tc>
          <w:tcPr>
            <w:tcW w:w="3581" w:type="dxa"/>
            <w:vMerge/>
            <w:tcBorders>
              <w:left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5F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825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60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00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FC000"/>
            <w:vAlign w:val="center"/>
          </w:tcPr>
          <w:p w14:paraId="6EAFA061" w14:textId="77777777" w:rsidR="00BE52FE" w:rsidRPr="00511A7E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62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63" w14:textId="77777777" w:rsidR="00BE52FE" w:rsidRDefault="00BE52FE" w:rsidP="00DF6A81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3095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7C15645" w14:textId="64D59460" w:rsidR="00BE52FE" w:rsidRPr="00DF6A81" w:rsidRDefault="002622E7" w:rsidP="00DF6A81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rFonts w:ascii="Calibri" w:hAnsi="Calibri" w:cs="Arial"/>
                <w:noProof/>
                <w:sz w:val="6"/>
                <w:szCs w:val="6"/>
                <w:lang w:val="es-MX" w:eastAsia="es-MX"/>
              </w:rPr>
              <w:pict w14:anchorId="000B54D5">
                <v:shape id="_x0000_s2272" type="#_x0000_t75" style="position:absolute;left:0;text-align:left;margin-left:0;margin-top:-.25pt;width:142.4pt;height:106.9pt;z-index:251659776;mso-position-horizontal:center;mso-position-horizontal-relative:margin;mso-position-vertical-relative:text;mso-width-relative:page;mso-height-relative:page">
                  <v:imagedata r:id="rId40" o:title="20260327_080203"/>
                  <w10:wrap type="topAndBottom" anchorx="margin"/>
                </v:shape>
              </w:pict>
            </w:r>
          </w:p>
        </w:tc>
        <w:tc>
          <w:tcPr>
            <w:tcW w:w="3096" w:type="dxa"/>
            <w:gridSpan w:val="2"/>
            <w:tcBorders>
              <w:left w:val="single" w:sz="6" w:space="0" w:color="CCCCCC"/>
              <w:bottom w:val="single" w:sz="6" w:space="0" w:color="CCCCCC"/>
              <w:right w:val="single" w:sz="12" w:space="0" w:color="CCCCCC"/>
            </w:tcBorders>
            <w:shd w:val="clear" w:color="auto" w:fill="FFFFFF"/>
            <w:vAlign w:val="center"/>
          </w:tcPr>
          <w:p w14:paraId="6EAFA064" w14:textId="66829E69" w:rsidR="00BE52FE" w:rsidRPr="00DF6A81" w:rsidRDefault="002622E7" w:rsidP="00DF6A81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es-MX" w:eastAsia="es-MX"/>
              </w:rPr>
              <w:pict w14:anchorId="2668051A">
                <v:shape id="_x0000_s2271" type="#_x0000_t75" style="position:absolute;left:0;text-align:left;margin-left:0;margin-top:.4pt;width:141pt;height:105.8pt;z-index:251658752;mso-position-horizontal:center;mso-position-horizontal-relative:margin;mso-position-vertical-relative:text;mso-width-relative:page;mso-height-relative:page">
                  <v:imagedata r:id="rId41" o:title="20260327_082125(1)"/>
                  <w10:wrap type="topAndBottom" anchorx="margin"/>
                </v:shape>
              </w:pict>
            </w:r>
          </w:p>
        </w:tc>
      </w:tr>
      <w:tr w:rsidR="00BE52FE" w:rsidRPr="00511A7E" w14:paraId="76C92897" w14:textId="77777777" w:rsidTr="0067142E">
        <w:trPr>
          <w:trHeight w:val="366"/>
          <w:jc w:val="center"/>
        </w:trPr>
        <w:tc>
          <w:tcPr>
            <w:tcW w:w="3581" w:type="dxa"/>
            <w:vMerge/>
            <w:tcBorders>
              <w:left w:val="single" w:sz="12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2540A2F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825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D177621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00" w:type="dxa"/>
            <w:vMerge w:val="restart"/>
            <w:tcBorders>
              <w:top w:val="single" w:sz="6" w:space="0" w:color="CCCCCC"/>
              <w:left w:val="single" w:sz="6" w:space="0" w:color="FFFFFF"/>
              <w:right w:val="single" w:sz="6" w:space="0" w:color="CCCCCC"/>
            </w:tcBorders>
            <w:shd w:val="clear" w:color="auto" w:fill="FFC000"/>
            <w:vAlign w:val="center"/>
          </w:tcPr>
          <w:p w14:paraId="481BADA6" w14:textId="77777777" w:rsidR="00BE52FE" w:rsidRPr="00511A7E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8E19517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12180C1" w14:textId="77777777" w:rsidR="00BE52FE" w:rsidRDefault="00BE52FE" w:rsidP="00DF6A81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D552714" w14:textId="59CA2C54" w:rsidR="00BE52FE" w:rsidRPr="00BE52FE" w:rsidRDefault="00BE52FE" w:rsidP="00BE52FE">
            <w:pPr>
              <w:numPr>
                <w:ilvl w:val="0"/>
                <w:numId w:val="24"/>
              </w:numPr>
              <w:ind w:left="177" w:hanging="177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Implementación de </w:t>
            </w:r>
            <w:r w:rsidRPr="00050C1A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The Integrity App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la EMG a partir de </w:t>
            </w:r>
            <w:r w:rsidRPr="00050C1A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Mayo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  <w:tr w:rsidR="00BE52FE" w:rsidRPr="00511A7E" w14:paraId="7002821D" w14:textId="77777777" w:rsidTr="00A27271">
        <w:trPr>
          <w:trHeight w:val="366"/>
          <w:jc w:val="center"/>
        </w:trPr>
        <w:tc>
          <w:tcPr>
            <w:tcW w:w="3581" w:type="dxa"/>
            <w:vMerge/>
            <w:tcBorders>
              <w:left w:val="single" w:sz="12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D083516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825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EE97B36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00" w:type="dxa"/>
            <w:vMerge/>
            <w:tcBorders>
              <w:left w:val="single" w:sz="6" w:space="0" w:color="FFFFFF"/>
              <w:bottom w:val="single" w:sz="6" w:space="0" w:color="F6F8F9"/>
              <w:right w:val="single" w:sz="6" w:space="0" w:color="CCCCCC"/>
            </w:tcBorders>
            <w:shd w:val="clear" w:color="auto" w:fill="FFC000"/>
            <w:vAlign w:val="center"/>
          </w:tcPr>
          <w:p w14:paraId="1E28A7F4" w14:textId="77777777" w:rsidR="00BE52FE" w:rsidRPr="00511A7E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8BFED3F" w14:textId="77777777" w:rsidR="00BE52FE" w:rsidRPr="00F71A94" w:rsidRDefault="00BE52FE" w:rsidP="00DF6A81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5FD46CE" w14:textId="77777777" w:rsidR="00BE52FE" w:rsidRDefault="00BE52FE" w:rsidP="00DF6A81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0921A2A" w14:textId="5FCFF745" w:rsidR="00BE52FE" w:rsidRPr="00A27271" w:rsidRDefault="002622E7" w:rsidP="00BE52FE">
            <w:pPr>
              <w:ind w:left="177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314C867B">
                <v:shape id="_x0000_s2273" type="#_x0000_t75" style="position:absolute;left:0;text-align:left;margin-left:0;margin-top:0;width:258pt;height:179.45pt;z-index:251660800;mso-position-horizontal:center;mso-position-horizontal-relative:margin;mso-position-vertical:bottom;mso-position-vertical-relative:text;mso-width-relative:page;mso-height-relative:page">
                  <v:imagedata r:id="rId47" o:title="Captura de pantalla 2026-05-18 140649"/>
                  <w10:wrap type="topAndBottom" anchorx="margin"/>
                </v:shape>
              </w:pict>
            </w:r>
          </w:p>
        </w:tc>
      </w:tr>
      <w:tr w:rsidR="00FF22D9" w:rsidRPr="00511A7E" w14:paraId="6EAFA077" w14:textId="77777777" w:rsidTr="003C08C0">
        <w:trPr>
          <w:trHeight w:val="315"/>
          <w:jc w:val="center"/>
        </w:trPr>
        <w:tc>
          <w:tcPr>
            <w:tcW w:w="3581" w:type="dxa"/>
            <w:tcBorders>
              <w:top w:val="single" w:sz="6" w:space="0" w:color="CCCCCC"/>
              <w:left w:val="single" w:sz="12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66" w14:textId="61AF755C" w:rsidR="0073021E" w:rsidRPr="00F71A94" w:rsidRDefault="0073021E" w:rsidP="0073021E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Fomentar la adopción de buenas prácticas de integridad en la gestión de documentos y procesos notariales.</w:t>
            </w:r>
          </w:p>
        </w:tc>
        <w:tc>
          <w:tcPr>
            <w:tcW w:w="1825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15BB604" w14:textId="77777777" w:rsidR="0073021E" w:rsidRPr="00F71A94" w:rsidRDefault="0073021E" w:rsidP="0073021E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Número de buenas prácticas implementadas.</w:t>
            </w:r>
          </w:p>
          <w:p w14:paraId="6EAFA068" w14:textId="6662A080" w:rsidR="0073021E" w:rsidRPr="00F71A94" w:rsidRDefault="0073021E" w:rsidP="0073021E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la Auditoría Interna.</w:t>
            </w:r>
          </w:p>
        </w:tc>
        <w:tc>
          <w:tcPr>
            <w:tcW w:w="11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6EAFA069" w14:textId="77777777" w:rsidR="0073021E" w:rsidRPr="00511A7E" w:rsidRDefault="0073021E" w:rsidP="0073021E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6A" w14:textId="2391AD6C" w:rsidR="0073021E" w:rsidRPr="00F71A94" w:rsidRDefault="001B2E2D" w:rsidP="0073021E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auditorías, manuales de procedimientos actualizados, registros de capacitaciones.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6B" w14:textId="77777777" w:rsidR="0073021E" w:rsidRPr="00511A7E" w:rsidRDefault="0073021E" w:rsidP="0073021E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6C" w14:textId="77777777" w:rsidR="0073021E" w:rsidRDefault="0073021E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s-MX" w:eastAsia="es-MX"/>
              </w:rPr>
              <w:t>Digitalización de procesos</w:t>
            </w: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de gestión documental, mediante el uso de planillas digitales en tiempo compartido.</w:t>
            </w:r>
          </w:p>
          <w:p w14:paraId="5EF2220D" w14:textId="2F4E47D3" w:rsidR="00F74641" w:rsidRDefault="00F74641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Res. EMG 101/2025 – Que aprueba la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MX" w:eastAsia="es-MX"/>
              </w:rPr>
              <w:t>V.3 del Mapa de Procesos</w:t>
            </w: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de la EMG</w:t>
            </w:r>
            <w:r w:rsidR="00EC40EB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: </w:t>
            </w:r>
            <w:hyperlink r:id="rId48" w:history="1">
              <w:r w:rsidR="00EC40EB">
                <w:rPr>
                  <w:rStyle w:val="Hipervnculo"/>
                  <w:rFonts w:ascii="Calibri" w:hAnsi="Calibri" w:cs="Calibri"/>
                  <w:sz w:val="20"/>
                  <w:szCs w:val="20"/>
                  <w:lang w:val="es-MX" w:eastAsia="es-MX"/>
                </w:rPr>
                <w:t>https://emg.gov.py/wp-content/uploads/2026/01/V.3-MAPA-DE-PROCESOS-EMG-Aprobado-por-Res.-EMG-101.2025.pdf</w:t>
              </w:r>
            </w:hyperlink>
            <w:r w:rsidR="00EC40EB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</w:p>
          <w:p w14:paraId="1F08E340" w14:textId="111D8602" w:rsidR="00EC40EB" w:rsidRDefault="000338FD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Inventario de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MX" w:eastAsia="es-MX"/>
              </w:rPr>
              <w:t>Procedimientos Operativos</w:t>
            </w: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EMG_2026: </w:t>
            </w:r>
            <w:hyperlink r:id="rId49" w:history="1">
              <w:r w:rsidR="00560B88">
                <w:rPr>
                  <w:rStyle w:val="Hipervnculo"/>
                  <w:rFonts w:ascii="Calibri" w:hAnsi="Calibri" w:cs="Calibri"/>
                  <w:sz w:val="20"/>
                  <w:szCs w:val="20"/>
                  <w:lang w:val="es-MX" w:eastAsia="es-MX"/>
                </w:rPr>
                <w:t>https://emg.gov.py/wp-content/uploads/2026/03/16-Inventario-de-Procedimiento-Operativos-EMG_2026.pdf</w:t>
              </w:r>
            </w:hyperlink>
            <w:r w:rsidR="00560B8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</w:p>
          <w:p w14:paraId="1CA4720A" w14:textId="54C3CAF8" w:rsidR="00557C72" w:rsidRDefault="00A31538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Style w:val="Hipervnculo"/>
                <w:rFonts w:ascii="Calibri" w:hAnsi="Calibri" w:cs="Calibri"/>
                <w:color w:val="auto"/>
                <w:sz w:val="20"/>
                <w:szCs w:val="20"/>
                <w:u w:val="none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Tablero De Avances PEI: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</w:t>
            </w:r>
            <w:hyperlink r:id="rId50" w:history="1">
              <w:r w:rsidR="003E631A">
                <w:rPr>
                  <w:rStyle w:val="Hipervnculo"/>
                  <w:rFonts w:ascii="Calibri" w:hAnsi="Calibri" w:cs="Calibri"/>
                  <w:sz w:val="20"/>
                  <w:szCs w:val="20"/>
                  <w:lang w:val="es-MX" w:eastAsia="es-MX"/>
                </w:rPr>
                <w:t>https://emg.gov.py/wp-content/uploads/2025/07/Res.-EMG-058-APROBACION-DEL-PLAN-Y-TABLERO-DE-MEDICION-DE-AVANCES-DEL-PEI-2024.2027.pdf</w:t>
              </w:r>
            </w:hyperlink>
          </w:p>
          <w:p w14:paraId="6EAFA071" w14:textId="3680818D" w:rsidR="0073021E" w:rsidRDefault="00A31538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PY" w:eastAsia="es-MX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s-PY"/>
              </w:rPr>
              <w:t>Plan de Mejoramiento 2026</w:t>
            </w:r>
            <w:r>
              <w:rPr>
                <w:rFonts w:ascii="Calibri" w:hAnsi="Calibri" w:cs="Calibri"/>
                <w:sz w:val="20"/>
                <w:szCs w:val="20"/>
                <w:lang w:val="es-PY"/>
              </w:rPr>
              <w:t xml:space="preserve"> - </w:t>
            </w:r>
            <w:hyperlink r:id="rId51" w:history="1">
              <w:r>
                <w:rPr>
                  <w:rStyle w:val="Hipervnculo"/>
                  <w:rFonts w:ascii="Calibri" w:hAnsi="Calibri" w:cs="Calibri"/>
                  <w:sz w:val="20"/>
                  <w:szCs w:val="20"/>
                  <w:lang w:val="es-PY"/>
                </w:rPr>
                <w:t>https://emg.gov.py/wp-content/uploads/2026/03/22-Plan-de-Mejoramiento-PMI-2026-firmado.pdf</w:t>
              </w:r>
            </w:hyperlink>
            <w:r>
              <w:rPr>
                <w:rFonts w:ascii="Calibri" w:hAnsi="Calibri" w:cs="Calibri"/>
                <w:sz w:val="20"/>
                <w:szCs w:val="20"/>
                <w:lang w:val="es-PY"/>
              </w:rPr>
              <w:t xml:space="preserve"> </w:t>
            </w:r>
          </w:p>
          <w:p w14:paraId="5A346426" w14:textId="5EBC504D" w:rsidR="00CB105C" w:rsidRDefault="00B4764E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PY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PY" w:eastAsia="es-MX"/>
              </w:rPr>
              <w:t xml:space="preserve">Res. EMG 132/2025 – Aprueba la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es-PY" w:eastAsia="es-MX"/>
              </w:rPr>
              <w:t>V1 de la Política de Gestión Documental</w:t>
            </w:r>
            <w:r>
              <w:rPr>
                <w:rFonts w:ascii="Calibri" w:hAnsi="Calibri" w:cs="Calibri"/>
                <w:sz w:val="20"/>
                <w:szCs w:val="20"/>
                <w:lang w:val="es-PY" w:eastAsia="es-MX"/>
              </w:rPr>
              <w:t xml:space="preserve"> de la EMG: </w:t>
            </w:r>
            <w:hyperlink r:id="rId52" w:history="1">
              <w:r>
                <w:rPr>
                  <w:rStyle w:val="Hipervnculo"/>
                  <w:rFonts w:ascii="Calibri" w:hAnsi="Calibri" w:cs="Calibri"/>
                  <w:sz w:val="20"/>
                  <w:szCs w:val="20"/>
                  <w:lang w:val="es-PY" w:eastAsia="es-MX"/>
                </w:rPr>
                <w:t>https://emg.gov.py/wp-</w:t>
              </w:r>
              <w:r>
                <w:rPr>
                  <w:rStyle w:val="Hipervnculo"/>
                  <w:rFonts w:ascii="Calibri" w:hAnsi="Calibri" w:cs="Calibri"/>
                  <w:sz w:val="20"/>
                  <w:szCs w:val="20"/>
                  <w:lang w:val="es-PY" w:eastAsia="es-MX"/>
                </w:rPr>
                <w:lastRenderedPageBreak/>
                <w:t>content/uploads/2026/01/V.1-Politica-de-Gestion-Documental-EMG-Aprobada-por-Res.-EMG-132.2025.pdf</w:t>
              </w:r>
            </w:hyperlink>
            <w:r>
              <w:rPr>
                <w:rFonts w:ascii="Calibri" w:hAnsi="Calibri" w:cs="Calibri"/>
                <w:sz w:val="20"/>
                <w:szCs w:val="20"/>
                <w:lang w:val="es-PY" w:eastAsia="es-MX"/>
              </w:rPr>
              <w:t xml:space="preserve"> </w:t>
            </w:r>
          </w:p>
          <w:p w14:paraId="6EAFA074" w14:textId="4653169F" w:rsidR="0073021E" w:rsidRDefault="001801A0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Remisión Documental al Archivo: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53" w:history="1">
              <w:r w:rsidR="004F7A22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https://emg.gov.py/wp-content/uploads/2026/05/38-INFORME-CC-03.2026-19.02.26-Transferencia-de-documentos-de-la-SG-al-Archivo.pdf</w:t>
              </w:r>
            </w:hyperlink>
            <w:r w:rsidR="004F7A2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EAFA076" w14:textId="03A8086A" w:rsidR="0073021E" w:rsidRDefault="0073021E" w:rsidP="00127C4C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Sitio web institucional – Sección Transparencia – Apartado </w:t>
            </w:r>
            <w:r>
              <w:rPr>
                <w:rFonts w:ascii="Calibri" w:hAnsi="Calibri" w:cs="Calibri"/>
                <w:bCs/>
                <w:sz w:val="20"/>
                <w:szCs w:val="20"/>
                <w:lang w:eastAsia="es-MX"/>
              </w:rPr>
              <w:t xml:space="preserve">h) </w:t>
            </w:r>
            <w:r>
              <w:rPr>
                <w:rFonts w:ascii="Calibri" w:hAnsi="Calibri" w:cs="Calibri"/>
                <w:b/>
                <w:sz w:val="20"/>
                <w:szCs w:val="20"/>
                <w:lang w:eastAsia="es-MX"/>
              </w:rPr>
              <w:t>Informes de Auditoría</w:t>
            </w:r>
            <w:r w:rsidR="00423C63">
              <w:rPr>
                <w:rFonts w:ascii="Calibri" w:hAnsi="Calibri" w:cs="Calibri"/>
                <w:b/>
                <w:sz w:val="20"/>
                <w:szCs w:val="20"/>
                <w:lang w:eastAsia="es-MX"/>
              </w:rPr>
              <w:t>:</w:t>
            </w:r>
            <w:r w:rsidR="00423C63">
              <w:rPr>
                <w:rFonts w:ascii="Calibri" w:hAnsi="Calibri" w:cs="Calibri"/>
                <w:bCs/>
                <w:sz w:val="20"/>
                <w:szCs w:val="20"/>
                <w:lang w:eastAsia="es-MX"/>
              </w:rPr>
              <w:t xml:space="preserve"> </w:t>
            </w:r>
            <w:hyperlink r:id="rId54" w:history="1">
              <w:r w:rsidR="00423C63">
                <w:rPr>
                  <w:rStyle w:val="Hipervnculo"/>
                  <w:rFonts w:ascii="Calibri" w:hAnsi="Calibri" w:cs="Calibri"/>
                  <w:bCs/>
                  <w:sz w:val="20"/>
                  <w:szCs w:val="20"/>
                  <w:lang w:eastAsia="es-MX"/>
                </w:rPr>
                <w:t>https://emg.gov.py/ley-n-5-282-2014-de-libre-acceso-ciudadano-a-la-informacion-publica-y-transparencia-gubernamental/</w:t>
              </w:r>
            </w:hyperlink>
            <w:r w:rsidR="00423C63">
              <w:rPr>
                <w:rFonts w:ascii="Calibri" w:hAnsi="Calibri" w:cs="Calibri"/>
                <w:bCs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8F2A49" w:rsidRPr="00511A7E" w14:paraId="6EAFA082" w14:textId="77777777" w:rsidTr="0096370D">
        <w:trPr>
          <w:trHeight w:val="1507"/>
          <w:jc w:val="center"/>
        </w:trPr>
        <w:tc>
          <w:tcPr>
            <w:tcW w:w="3581" w:type="dxa"/>
            <w:vMerge w:val="restart"/>
            <w:tcBorders>
              <w:top w:val="single" w:sz="6" w:space="0" w:color="CCCCCC"/>
              <w:left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78" w14:textId="5FA2797C" w:rsidR="008F2A49" w:rsidRPr="00F71A94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Campaña</w:t>
            </w:r>
            <w:r w:rsidRPr="00C85F8B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sensibilización sobre la Ley N° 7389/24, sus alcances y la importancia de su cumplimiento y difusión de portales.</w:t>
            </w:r>
          </w:p>
        </w:tc>
        <w:tc>
          <w:tcPr>
            <w:tcW w:w="1825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5295B37" w14:textId="77777777" w:rsidR="008F2A49" w:rsidRPr="00F71A94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N°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de material de sensibilización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difundido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A07A" w14:textId="4E9D3AE6" w:rsidR="008F2A49" w:rsidRPr="00F71A94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% de alcance de la campaña</w:t>
            </w:r>
            <w:r w:rsidRPr="0085568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Integridad y Ética Pública.</w:t>
            </w:r>
          </w:p>
        </w:tc>
        <w:tc>
          <w:tcPr>
            <w:tcW w:w="110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A07B" w14:textId="77777777" w:rsidR="008F2A49" w:rsidRPr="00511A7E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0DF6FA5" w14:textId="77777777" w:rsidR="008F2A49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M</w:t>
            </w:r>
            <w:r w:rsidRPr="0085568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ateriales de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sensibilización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6EAFA07C" w14:textId="36CACDAE" w:rsidR="008F2A49" w:rsidRPr="00F71A94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</w:t>
            </w:r>
            <w:r w:rsidRPr="0085568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nformes de evaluación. 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7D" w14:textId="77777777" w:rsidR="008F2A49" w:rsidRPr="00511A7E" w:rsidRDefault="008F2A49" w:rsidP="00B859B4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7E" w14:textId="77777777" w:rsidR="008F2A49" w:rsidRPr="00CB6A18" w:rsidRDefault="008F2A49" w:rsidP="00B859B4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Presentación a la MAI de la </w:t>
            </w:r>
            <w:r w:rsidRPr="00CB6A18">
              <w:rPr>
                <w:rFonts w:ascii="Calibri" w:hAnsi="Calibri" w:cs="Arial"/>
                <w:sz w:val="20"/>
                <w:szCs w:val="20"/>
                <w:lang w:eastAsia="es-MX"/>
              </w:rPr>
              <w:t>Ley N° 7389/2024 y su reglamentación aprobada por Resolución CGR N° 1306/2024.</w:t>
            </w:r>
          </w:p>
          <w:p w14:paraId="6EAFA07F" w14:textId="77777777" w:rsidR="008F2A49" w:rsidRPr="00CB6A18" w:rsidRDefault="002622E7" w:rsidP="00B859B4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hyperlink r:id="rId55" w:history="1">
              <w:r w:rsidR="008F2A49" w:rsidRPr="00CB6A18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https://emg.gov.py/wp-content/uploads/2025/03/Res.-EMG-003-ACTUALIZACION-CARGOS-Y-FUNCIONES-UTA-2025.pdf.pdf</w:t>
              </w:r>
            </w:hyperlink>
          </w:p>
          <w:p w14:paraId="2F3EE24A" w14:textId="77777777" w:rsidR="008F2A49" w:rsidRPr="00CB6A18" w:rsidRDefault="008F2A49" w:rsidP="001D2974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Página de Inicio del Sitio Web institucional / Sección Transparencia </w:t>
            </w:r>
            <w:hyperlink r:id="rId56" w:history="1">
              <w:r w:rsidRPr="00CB6A18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</w:t>
              </w:r>
            </w:hyperlink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 con el enlace al Portal Nacional de Denuncias de la CGR y Cartelería actualizada ubicada en la Mesa de Entrada Institucional.</w:t>
            </w:r>
          </w:p>
          <w:p w14:paraId="364280CB" w14:textId="509640C0" w:rsidR="008F2A49" w:rsidRPr="00CB6A18" w:rsidRDefault="008F2A49" w:rsidP="001D2974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  <w:t>Una (1)</w:t>
            </w: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>capacitación realizada al efecto.</w:t>
            </w:r>
          </w:p>
          <w:p w14:paraId="3053B002" w14:textId="77777777" w:rsidR="008F2A49" w:rsidRPr="00CB6A18" w:rsidRDefault="008F2A49" w:rsidP="007A7864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b/>
                <w:sz w:val="20"/>
                <w:szCs w:val="20"/>
                <w:lang w:val="es-MX" w:eastAsia="es-MX"/>
              </w:rPr>
              <w:t>Veinte y tres (23)</w:t>
            </w: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>funcionarios capacitados en transparencia y acceso a la información.</w:t>
            </w:r>
          </w:p>
          <w:p w14:paraId="1594026A" w14:textId="77777777" w:rsidR="008F2A49" w:rsidRPr="00CB6A18" w:rsidRDefault="008F2A49" w:rsidP="007A7864">
            <w:pPr>
              <w:numPr>
                <w:ilvl w:val="0"/>
                <w:numId w:val="24"/>
              </w:numPr>
              <w:ind w:left="243" w:hanging="284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Sitio Web institucional / Sección Noticias y Transparencia </w:t>
            </w:r>
            <w:hyperlink r:id="rId57" w:history="1">
              <w:r w:rsidRPr="00CB6A18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https://emg.gov.py/ley-n-5-282-2014-de-libre-acceso-ciudadano-a-la-informacion-publica-y-transparencia-gubernamental/</w:t>
              </w:r>
            </w:hyperlink>
            <w:r w:rsidRPr="00CB6A18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E9F24B6" w14:textId="201B3FF2" w:rsidR="008F2A49" w:rsidRPr="00CB6A18" w:rsidRDefault="008F2A49" w:rsidP="00CB6A18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Calibri"/>
                <w:sz w:val="20"/>
                <w:szCs w:val="20"/>
                <w:lang w:val="es-PY" w:eastAsia="es-MX"/>
              </w:rPr>
            </w:pPr>
            <w:r w:rsidRPr="00CB6A18">
              <w:rPr>
                <w:rFonts w:ascii="Calibri" w:hAnsi="Calibri" w:cs="Calibri"/>
                <w:sz w:val="20"/>
                <w:szCs w:val="20"/>
              </w:rPr>
              <w:t xml:space="preserve">Acto de Socialización Interna de la Memoria Anual de RDCC 2025 - </w:t>
            </w:r>
            <w:hyperlink r:id="rId58" w:history="1">
              <w:r w:rsidR="00CB6A18" w:rsidRPr="00CB6A18">
                <w:rPr>
                  <w:rStyle w:val="Hipervnculo"/>
                  <w:rFonts w:ascii="Calibri" w:hAnsi="Calibri" w:cs="Calibri"/>
                  <w:sz w:val="20"/>
                  <w:szCs w:val="20"/>
                  <w:lang w:val="es-PY" w:eastAsia="es-MX"/>
                </w:rPr>
                <w:t>REPOSITORIO - PATIP 2026</w:t>
              </w:r>
            </w:hyperlink>
            <w:r w:rsidR="00CB6A18"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CB6A18"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: </w:t>
            </w:r>
            <w:r w:rsidRPr="00CB6A18">
              <w:rPr>
                <w:rFonts w:ascii="Calibri" w:hAnsi="Calibri" w:cs="Calibri"/>
                <w:i/>
                <w:sz w:val="20"/>
                <w:szCs w:val="20"/>
                <w:lang w:val="es-MX" w:eastAsia="es-MX"/>
              </w:rPr>
              <w:t>Durante este acto se reafirmaron la misión, visión y valores institucionales, enfatizando los ejes de transparencia activa, rendición de cuentas y participación ciudadana, y resaltando de manera transversal el mantenimiento de cero “0” denuncias de corrupción.</w:t>
            </w:r>
          </w:p>
          <w:p w14:paraId="6EAFA081" w14:textId="7A503F91" w:rsidR="008F2A49" w:rsidRPr="00CB6A18" w:rsidRDefault="008F2A49" w:rsidP="007A7864">
            <w:pPr>
              <w:numPr>
                <w:ilvl w:val="0"/>
                <w:numId w:val="24"/>
              </w:numPr>
              <w:ind w:left="291" w:hanging="284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Implementación de </w:t>
            </w:r>
            <w:r w:rsidRPr="00CB6A18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The Integrity App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en la EMG a partir de </w:t>
            </w:r>
            <w:r w:rsidRPr="00CB6A18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Mayo</w:t>
            </w:r>
            <w:r w:rsidRPr="00CB6A18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  <w:tr w:rsidR="008F2A49" w:rsidRPr="00511A7E" w14:paraId="2CFC933E" w14:textId="77777777" w:rsidTr="0096370D">
        <w:trPr>
          <w:trHeight w:val="1507"/>
          <w:jc w:val="center"/>
        </w:trPr>
        <w:tc>
          <w:tcPr>
            <w:tcW w:w="3581" w:type="dxa"/>
            <w:vMerge/>
            <w:tcBorders>
              <w:left w:val="single" w:sz="12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BF587DB" w14:textId="77777777" w:rsidR="008F2A49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825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569C2C2" w14:textId="77777777" w:rsidR="008F2A49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00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75618363" w14:textId="77777777" w:rsidR="008F2A49" w:rsidRPr="00511A7E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8FA50FF" w14:textId="77777777" w:rsidR="008F2A49" w:rsidRDefault="008F2A49" w:rsidP="00B859B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6020CFE" w14:textId="77777777" w:rsidR="008F2A49" w:rsidRDefault="008F2A49" w:rsidP="00B859B4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7B95B9E" w14:textId="73CB0B43" w:rsidR="008F2A49" w:rsidRPr="00FF22D9" w:rsidRDefault="002622E7" w:rsidP="008F2A49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0E447862">
                <v:shape id="_x0000_s2289" type="#_x0000_t75" style="position:absolute;left:0;text-align:left;margin-left:.3pt;margin-top:-174.95pt;width:302.8pt;height:227.25pt;z-index:251664896;mso-position-horizontal:absolute;mso-position-horizontal-relative:text;mso-position-vertical:absolute;mso-position-vertical-relative:text;mso-width-relative:page;mso-height-relative:page">
                  <v:imagedata r:id="rId59" o:title="RDCC2025_8" blacklevel="6554f"/>
                  <w10:wrap type="topAndBottom"/>
                </v:shape>
              </w:pict>
            </w:r>
          </w:p>
        </w:tc>
      </w:tr>
      <w:tr w:rsidR="00042BBB" w:rsidRPr="00511A7E" w14:paraId="6EAFA08A" w14:textId="77777777" w:rsidTr="009B2A5A">
        <w:trPr>
          <w:trHeight w:val="396"/>
          <w:jc w:val="center"/>
        </w:trPr>
        <w:tc>
          <w:tcPr>
            <w:tcW w:w="3581" w:type="dxa"/>
            <w:vMerge w:val="restart"/>
            <w:tcBorders>
              <w:top w:val="single" w:sz="6" w:space="0" w:color="CCCCCC"/>
              <w:left w:val="single" w:sz="12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83" w14:textId="573EC398" w:rsidR="00042BBB" w:rsidRPr="00C31069" w:rsidRDefault="00042BBB" w:rsidP="009C44C6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</w:t>
            </w:r>
            <w:r w:rsidRPr="00717D6E">
              <w:rPr>
                <w:rFonts w:ascii="Calibri" w:hAnsi="Calibri"/>
                <w:color w:val="000000"/>
                <w:sz w:val="20"/>
                <w:szCs w:val="20"/>
              </w:rPr>
              <w:t>nstalación de señalética de Integridad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,</w:t>
            </w:r>
            <w:r w:rsidRPr="00717D6E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inspirados en la </w:t>
            </w:r>
            <w:r w:rsidRPr="00C85F8B">
              <w:rPr>
                <w:rFonts w:ascii="Calibri" w:hAnsi="Calibri" w:cs="Arial"/>
                <w:sz w:val="20"/>
                <w:szCs w:val="20"/>
                <w:lang w:val="es-MX" w:eastAsia="es-MX"/>
              </w:rPr>
              <w:t>Ley N° 7389/24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</w:t>
            </w:r>
            <w:r w:rsidRPr="00717D6E">
              <w:rPr>
                <w:rFonts w:ascii="Calibri" w:hAnsi="Calibri"/>
                <w:color w:val="000000"/>
                <w:sz w:val="20"/>
                <w:szCs w:val="20"/>
              </w:rPr>
              <w:t>que incluya el Código de Ética resumido y los canales oficiales para reportar conductas contrarias a la ética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25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84" w14:textId="134FF2B2" w:rsidR="00042BBB" w:rsidRPr="00C31069" w:rsidRDefault="00042BBB" w:rsidP="009C44C6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C31069">
              <w:rPr>
                <w:rFonts w:ascii="Calibri" w:hAnsi="Calibri"/>
                <w:color w:val="000000"/>
                <w:sz w:val="20"/>
                <w:szCs w:val="20"/>
              </w:rPr>
              <w:t xml:space="preserve"> de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señalética colocada y visible.</w:t>
            </w:r>
          </w:p>
        </w:tc>
        <w:tc>
          <w:tcPr>
            <w:tcW w:w="110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A085" w14:textId="77777777" w:rsidR="00042BBB" w:rsidRPr="00511A7E" w:rsidRDefault="00042BBB" w:rsidP="009C44C6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86" w14:textId="77777777" w:rsidR="00042BBB" w:rsidRPr="00C31069" w:rsidRDefault="00042BBB" w:rsidP="009C44C6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C31069">
              <w:rPr>
                <w:rFonts w:ascii="Calibri" w:hAnsi="Calibri"/>
                <w:color w:val="000000"/>
                <w:sz w:val="20"/>
                <w:szCs w:val="20"/>
              </w:rPr>
              <w:t xml:space="preserve">Fotografías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más</w:t>
            </w:r>
            <w:r w:rsidRPr="00C31069">
              <w:rPr>
                <w:rFonts w:ascii="Calibri" w:hAnsi="Calibri"/>
                <w:color w:val="000000"/>
                <w:sz w:val="20"/>
                <w:szCs w:val="20"/>
              </w:rPr>
              <w:t xml:space="preserve"> acta de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verificación</w:t>
            </w:r>
            <w:r w:rsidRPr="00C3106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88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87" w14:textId="77777777" w:rsidR="00042BBB" w:rsidRPr="00511A7E" w:rsidRDefault="00042BBB" w:rsidP="009C44C6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314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88" w14:textId="77777777" w:rsidR="00042BBB" w:rsidRPr="009B4992" w:rsidRDefault="002622E7" w:rsidP="009C44C6">
            <w:pPr>
              <w:ind w:left="-45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6EAFA140">
                <v:shape id="_x0000_s2287" type="#_x0000_t75" style="position:absolute;left:0;text-align:left;margin-left:0;margin-top:0;width:145.1pt;height:108.9pt;z-index:251662848;mso-position-horizontal:center;mso-position-horizontal-relative:margin;mso-position-vertical:center;mso-position-vertical-relative:margin;mso-width-relative:page;mso-height-relative:page">
                  <v:imagedata r:id="rId60" o:title="WhatsApp Image 2024-12-30 at 14"/>
                  <w10:wrap type="square" anchorx="margin" anchory="margin"/>
                </v:shape>
              </w:pict>
            </w:r>
          </w:p>
        </w:tc>
        <w:tc>
          <w:tcPr>
            <w:tcW w:w="304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12" w:space="0" w:color="CCCCCC"/>
            </w:tcBorders>
            <w:shd w:val="clear" w:color="auto" w:fill="F2F2F2"/>
            <w:vAlign w:val="center"/>
          </w:tcPr>
          <w:p w14:paraId="6EAFA089" w14:textId="5FCCEA96" w:rsidR="00042BBB" w:rsidRPr="009B4992" w:rsidRDefault="002622E7" w:rsidP="009C44C6">
            <w:pPr>
              <w:ind w:left="-45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</w:rPr>
              <w:pict w14:anchorId="1E69E6EE">
                <v:shape id="_x0000_s2288" type="#_x0000_t75" style="position:absolute;left:0;text-align:left;margin-left:0;margin-top:-227.8pt;width:134.5pt;height:216.95pt;z-index:251663872;mso-position-horizontal:center;mso-position-horizontal-relative:margin;mso-position-vertical-relative:text;mso-width-relative:page;mso-height-relative:page">
                  <v:imagedata r:id="rId26" o:title="CARTEL~1" croptop="3197f" cropbottom="2799f"/>
                  <w10:wrap type="topAndBottom" anchorx="margin"/>
                </v:shape>
              </w:pict>
            </w:r>
          </w:p>
        </w:tc>
      </w:tr>
      <w:tr w:rsidR="00042BBB" w:rsidRPr="00511A7E" w14:paraId="6EAFA092" w14:textId="77777777" w:rsidTr="009B2A5A">
        <w:trPr>
          <w:trHeight w:val="396"/>
          <w:jc w:val="center"/>
        </w:trPr>
        <w:tc>
          <w:tcPr>
            <w:tcW w:w="3581" w:type="dxa"/>
            <w:vMerge/>
            <w:tcBorders>
              <w:left w:val="single" w:sz="12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8B" w14:textId="77777777" w:rsidR="00042BBB" w:rsidRPr="00C31069" w:rsidRDefault="00042BBB" w:rsidP="007A786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8C" w14:textId="77777777" w:rsidR="00042BBB" w:rsidRPr="00F71A94" w:rsidRDefault="00042BBB" w:rsidP="007A7864">
            <w:p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00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6EAFA08D" w14:textId="77777777" w:rsidR="00042BBB" w:rsidRPr="00511A7E" w:rsidRDefault="00042BBB" w:rsidP="007A7864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8E" w14:textId="77777777" w:rsidR="00042BBB" w:rsidRPr="00C31069" w:rsidRDefault="00042BBB" w:rsidP="007A786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88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8F" w14:textId="77777777" w:rsidR="00042BBB" w:rsidRDefault="00042BBB" w:rsidP="007A7864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314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90" w14:textId="77777777" w:rsidR="00042BBB" w:rsidRPr="009B4992" w:rsidRDefault="002622E7" w:rsidP="007A7864">
            <w:pPr>
              <w:ind w:left="-45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6EAFA142">
                <v:shape id="_x0000_s2286" type="#_x0000_t75" style="position:absolute;left:0;text-align:left;margin-left:0;margin-top:0;width:144.85pt;height:101.3pt;z-index:251661824;mso-position-horizontal:center;mso-position-horizontal-relative:margin;mso-position-vertical:center;mso-position-vertical-relative:margin;mso-width-relative:page;mso-height-relative:page">
                  <v:imagedata r:id="rId61" o:title="WhatsApp Image 2024-12-30 at 13"/>
                  <w10:wrap type="square" anchorx="margin" anchory="margin"/>
                </v:shape>
              </w:pict>
            </w:r>
          </w:p>
        </w:tc>
        <w:tc>
          <w:tcPr>
            <w:tcW w:w="3049" w:type="dxa"/>
            <w:vMerge/>
            <w:tcBorders>
              <w:left w:val="single" w:sz="6" w:space="0" w:color="CCCCCC"/>
              <w:bottom w:val="single" w:sz="6" w:space="0" w:color="F6F8F9"/>
              <w:right w:val="single" w:sz="12" w:space="0" w:color="CCCCCC"/>
            </w:tcBorders>
            <w:shd w:val="clear" w:color="auto" w:fill="F2F2F2"/>
            <w:vAlign w:val="center"/>
          </w:tcPr>
          <w:p w14:paraId="6EAFA091" w14:textId="67605D27" w:rsidR="00042BBB" w:rsidRPr="009B4992" w:rsidRDefault="00042BBB" w:rsidP="007A7864">
            <w:pPr>
              <w:ind w:left="-45"/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</w:p>
        </w:tc>
      </w:tr>
      <w:tr w:rsidR="00FF22D9" w:rsidRPr="00511A7E" w14:paraId="6EAFA09A" w14:textId="77777777" w:rsidTr="00685CAB">
        <w:trPr>
          <w:trHeight w:val="1430"/>
          <w:jc w:val="center"/>
        </w:trPr>
        <w:tc>
          <w:tcPr>
            <w:tcW w:w="3581" w:type="dxa"/>
            <w:tcBorders>
              <w:top w:val="single" w:sz="6" w:space="0" w:color="CCCCCC"/>
              <w:left w:val="single" w:sz="12" w:space="0" w:color="CCCCCC"/>
              <w:bottom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93" w14:textId="304E48A7" w:rsidR="00727992" w:rsidRPr="00F71A94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7F9A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Institucionalizar el </w:t>
            </w:r>
            <w:r w:rsidRPr="00CA3A8A">
              <w:rPr>
                <w:rFonts w:ascii="Calibri" w:hAnsi="Calibri" w:cs="Arial"/>
                <w:b/>
                <w:i/>
                <w:sz w:val="20"/>
                <w:szCs w:val="20"/>
                <w:lang w:val="es-MX" w:eastAsia="es-MX"/>
              </w:rPr>
              <w:t>"Reconocimiento a la Integridad"</w:t>
            </w:r>
            <w:r w:rsidRPr="00F77F9A">
              <w:rPr>
                <w:rFonts w:ascii="Calibri" w:hAnsi="Calibri" w:cs="Arial"/>
                <w:sz w:val="20"/>
                <w:szCs w:val="20"/>
                <w:lang w:val="es-MX" w:eastAsia="es-MX"/>
              </w:rPr>
              <w:t>, premiando a la dependencia que mejor implemen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te las medidas de transparencia.</w:t>
            </w:r>
          </w:p>
        </w:tc>
        <w:tc>
          <w:tcPr>
            <w:tcW w:w="1825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3D6020A" w14:textId="77777777" w:rsidR="00727992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7F9A">
              <w:rPr>
                <w:rFonts w:ascii="Calibri" w:hAnsi="Calibri" w:cs="Arial"/>
                <w:sz w:val="20"/>
                <w:szCs w:val="20"/>
                <w:lang w:val="es-MX" w:eastAsia="es-MX"/>
              </w:rPr>
              <w:t>Bases del reconocimiento aprobadas.</w:t>
            </w:r>
          </w:p>
          <w:p w14:paraId="4418D91A" w14:textId="77777777" w:rsidR="00727992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7F9A">
              <w:rPr>
                <w:rFonts w:ascii="Calibri" w:hAnsi="Calibri" w:cs="Arial"/>
                <w:sz w:val="20"/>
                <w:szCs w:val="20"/>
                <w:lang w:val="es-MX" w:eastAsia="es-MX"/>
              </w:rPr>
              <w:t>Acta de premiación anual.</w:t>
            </w:r>
          </w:p>
          <w:p w14:paraId="084D9F61" w14:textId="77777777" w:rsidR="00727992" w:rsidRPr="00F71A94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reconocimientos otorgados.</w:t>
            </w:r>
          </w:p>
          <w:p w14:paraId="6EAFA095" w14:textId="24E7F30E" w:rsidR="00727992" w:rsidRPr="00F71A94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Difusión de casos ejemplares.</w:t>
            </w:r>
          </w:p>
        </w:tc>
        <w:tc>
          <w:tcPr>
            <w:tcW w:w="1100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shd w:val="clear" w:color="auto" w:fill="FF0000"/>
            <w:vAlign w:val="center"/>
          </w:tcPr>
          <w:p w14:paraId="6EAFA096" w14:textId="77777777" w:rsidR="00727992" w:rsidRPr="00511A7E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596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5CE6110" w14:textId="77777777" w:rsidR="00727992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7F9A">
              <w:rPr>
                <w:rFonts w:ascii="Calibri" w:hAnsi="Calibri" w:cs="Arial"/>
                <w:sz w:val="20"/>
                <w:szCs w:val="20"/>
                <w:lang w:val="es-MX" w:eastAsia="es-MX"/>
              </w:rPr>
              <w:t>Resolución de aprobación.</w:t>
            </w:r>
          </w:p>
          <w:p w14:paraId="696E8A23" w14:textId="77777777" w:rsidR="00727992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Actas de recono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cimiento.</w:t>
            </w:r>
          </w:p>
          <w:p w14:paraId="6EAFA097" w14:textId="50B64D0F" w:rsidR="00727992" w:rsidRPr="00F71A94" w:rsidRDefault="00727992" w:rsidP="0072799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F</w:t>
            </w:r>
            <w:r w:rsidRPr="00CA3A8A">
              <w:rPr>
                <w:rFonts w:ascii="Calibri" w:hAnsi="Calibri" w:cs="Arial"/>
                <w:sz w:val="20"/>
                <w:szCs w:val="20"/>
                <w:lang w:val="es-MX" w:eastAsia="es-MX"/>
              </w:rPr>
              <w:t>otogr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afías</w:t>
            </w:r>
            <w:r w:rsidRPr="00CA3A8A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y publicación en redes sociales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588" w:type="dxa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98" w14:textId="77777777" w:rsidR="00727992" w:rsidRPr="00511A7E" w:rsidRDefault="00727992" w:rsidP="00727992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6191" w:type="dxa"/>
            <w:gridSpan w:val="3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12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99" w14:textId="7CF115B8" w:rsidR="00727992" w:rsidRPr="00B47E3B" w:rsidRDefault="00B47E3B" w:rsidP="00B47E3B">
            <w:pPr>
              <w:numPr>
                <w:ilvl w:val="0"/>
                <w:numId w:val="24"/>
              </w:numPr>
              <w:ind w:left="226" w:hanging="226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Actividad fijada para el mes de </w:t>
            </w:r>
            <w:r w:rsidRPr="00B47E3B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Diciembre.</w:t>
            </w:r>
          </w:p>
        </w:tc>
      </w:tr>
    </w:tbl>
    <w:p w14:paraId="6EAFA09B" w14:textId="77777777" w:rsidR="00A323E5" w:rsidRPr="004B5319" w:rsidRDefault="00A323E5" w:rsidP="00A323E5">
      <w:pPr>
        <w:rPr>
          <w:sz w:val="10"/>
          <w:szCs w:val="10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416"/>
        <w:gridCol w:w="11184"/>
      </w:tblGrid>
      <w:tr w:rsidR="009623B9" w14:paraId="6EAFA09E" w14:textId="77777777" w:rsidTr="009623B9">
        <w:trPr>
          <w:trHeight w:val="547"/>
          <w:jc w:val="center"/>
        </w:trPr>
        <w:tc>
          <w:tcPr>
            <w:tcW w:w="56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9C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9D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9623B9" w14:paraId="6EAFA0A1" w14:textId="77777777" w:rsidTr="009623B9">
        <w:trPr>
          <w:trHeight w:val="174"/>
          <w:jc w:val="center"/>
        </w:trPr>
        <w:tc>
          <w:tcPr>
            <w:tcW w:w="5651" w:type="dxa"/>
            <w:gridSpan w:val="2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EAFA09F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A0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9623B9" w14:paraId="6EAFA0A4" w14:textId="77777777" w:rsidTr="009623B9">
        <w:trPr>
          <w:trHeight w:val="407"/>
          <w:jc w:val="center"/>
        </w:trPr>
        <w:tc>
          <w:tcPr>
            <w:tcW w:w="5651" w:type="dxa"/>
            <w:gridSpan w:val="2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6EAFA0A2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Firma del funcionario responsable del área UTA.</w:t>
            </w: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0A3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9623B9" w14:paraId="6EAFA0A7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0A5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Aclaración de Firma: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0A6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María del Rosario Leiva Velilla – Coordinadora de la Unidad de Transparencia y Anticorrupción</w:t>
            </w:r>
          </w:p>
        </w:tc>
      </w:tr>
      <w:tr w:rsidR="009623B9" w14:paraId="6EAFA0AA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0A8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C. I. N°: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0A9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1.739.155</w:t>
            </w:r>
          </w:p>
        </w:tc>
      </w:tr>
      <w:tr w:rsidR="002528F5" w14:paraId="73D59699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3B127803" w14:textId="13365804" w:rsidR="002528F5" w:rsidRPr="00A84D6D" w:rsidRDefault="002528F5" w:rsidP="002528F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4E92E12F" w14:textId="26DB5903" w:rsidR="002528F5" w:rsidRDefault="002622E7" w:rsidP="002528F5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hyperlink r:id="rId62" w:history="1">
              <w:r w:rsidR="002528F5" w:rsidRPr="00D54D55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rleiva@emg.gov.py</w:t>
              </w:r>
            </w:hyperlink>
            <w:r w:rsidR="002528F5" w:rsidRPr="00D54D5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 /  </w:t>
            </w:r>
            <w:hyperlink r:id="rId63" w:history="1">
              <w:r w:rsidR="002528F5" w:rsidRPr="004F4F3A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rosaritoleiva@gmail.com</w:t>
              </w:r>
            </w:hyperlink>
            <w:r w:rsidR="002528F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</w:t>
            </w:r>
          </w:p>
        </w:tc>
      </w:tr>
      <w:tr w:rsidR="009623B9" w14:paraId="6EAFA0AD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0AB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Fecha: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0AC" w14:textId="77978756" w:rsidR="009623B9" w:rsidRPr="00A84D6D" w:rsidRDefault="003C4906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18/05/2026</w:t>
            </w:r>
          </w:p>
        </w:tc>
      </w:tr>
    </w:tbl>
    <w:p w14:paraId="6EAFA0AE" w14:textId="77777777" w:rsidR="009623B9" w:rsidRDefault="009623B9" w:rsidP="00785036">
      <w:pPr>
        <w:rPr>
          <w:rFonts w:ascii="Calibri" w:hAnsi="Calibri"/>
          <w:sz w:val="16"/>
          <w:szCs w:val="16"/>
        </w:rPr>
      </w:pPr>
    </w:p>
    <w:p w14:paraId="6EAFA0AF" w14:textId="77777777" w:rsidR="009623B9" w:rsidRDefault="00A323E5" w:rsidP="00785036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br w:type="page"/>
      </w: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709"/>
        <w:gridCol w:w="3260"/>
        <w:gridCol w:w="1134"/>
        <w:gridCol w:w="4252"/>
        <w:gridCol w:w="993"/>
        <w:gridCol w:w="5444"/>
      </w:tblGrid>
      <w:tr w:rsidR="009623B9" w14:paraId="6EAFA0B2" w14:textId="77777777" w:rsidTr="009623B9">
        <w:trPr>
          <w:trHeight w:val="567"/>
          <w:jc w:val="center"/>
        </w:trPr>
        <w:tc>
          <w:tcPr>
            <w:tcW w:w="1752" w:type="dxa"/>
            <w:gridSpan w:val="2"/>
            <w:shd w:val="clear" w:color="auto" w:fill="9CC2E5"/>
            <w:vAlign w:val="center"/>
          </w:tcPr>
          <w:p w14:paraId="6EAFA0B0" w14:textId="77777777" w:rsidR="009623B9" w:rsidRPr="00347FE9" w:rsidRDefault="009623B9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INSTITUCIÓN</w:t>
            </w: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:</w:t>
            </w:r>
          </w:p>
        </w:tc>
        <w:tc>
          <w:tcPr>
            <w:tcW w:w="15083" w:type="dxa"/>
            <w:gridSpan w:val="5"/>
            <w:shd w:val="clear" w:color="auto" w:fill="DEEAF6"/>
            <w:vAlign w:val="center"/>
          </w:tcPr>
          <w:p w14:paraId="6EAFA0B1" w14:textId="77777777" w:rsidR="009623B9" w:rsidRPr="00347FE9" w:rsidRDefault="009623B9" w:rsidP="009623B9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Escribanía Mayor de Gobierno</w:t>
            </w:r>
          </w:p>
        </w:tc>
      </w:tr>
      <w:tr w:rsidR="009623B9" w14:paraId="6EAFA0B6" w14:textId="77777777" w:rsidTr="009623B9">
        <w:trPr>
          <w:trHeight w:val="406"/>
          <w:jc w:val="center"/>
        </w:trPr>
        <w:tc>
          <w:tcPr>
            <w:tcW w:w="5012" w:type="dxa"/>
            <w:gridSpan w:val="3"/>
            <w:shd w:val="clear" w:color="auto" w:fill="9CC2E5"/>
            <w:vAlign w:val="center"/>
          </w:tcPr>
          <w:p w14:paraId="6EAFA0B3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5386" w:type="dxa"/>
            <w:gridSpan w:val="2"/>
            <w:shd w:val="clear" w:color="auto" w:fill="9CC2E5"/>
            <w:vAlign w:val="center"/>
          </w:tcPr>
          <w:p w14:paraId="6EAFA0B4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  <w:tc>
          <w:tcPr>
            <w:tcW w:w="6437" w:type="dxa"/>
            <w:gridSpan w:val="2"/>
            <w:shd w:val="clear" w:color="auto" w:fill="9CC2E5"/>
            <w:vAlign w:val="center"/>
          </w:tcPr>
          <w:p w14:paraId="6EAFA0B5" w14:textId="77777777" w:rsidR="009623B9" w:rsidRPr="00A84D6D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2"/>
                <w:szCs w:val="22"/>
              </w:rPr>
              <w:t>MARQUE AQUÍ</w:t>
            </w:r>
          </w:p>
        </w:tc>
      </w:tr>
      <w:tr w:rsidR="009623B9" w14:paraId="6EAFA0BD" w14:textId="77777777" w:rsidTr="009623B9">
        <w:trPr>
          <w:trHeight w:val="679"/>
          <w:jc w:val="center"/>
        </w:trPr>
        <w:tc>
          <w:tcPr>
            <w:tcW w:w="1043" w:type="dxa"/>
            <w:shd w:val="clear" w:color="auto" w:fill="DEEAF6"/>
            <w:vAlign w:val="center"/>
          </w:tcPr>
          <w:p w14:paraId="6EAFA0B7" w14:textId="445C3492" w:rsidR="009623B9" w:rsidRPr="00347FE9" w:rsidRDefault="0024791A" w:rsidP="0024791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b/>
                <w:sz w:val="28"/>
                <w:szCs w:val="28"/>
              </w:rPr>
              <w:t>X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EAFA0B8" w14:textId="77777777" w:rsidR="009623B9" w:rsidRPr="0024791A" w:rsidRDefault="009623B9" w:rsidP="009623B9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4791A">
              <w:rPr>
                <w:rFonts w:ascii="Calibri" w:eastAsia="Calibri" w:hAnsi="Calibri"/>
                <w:b/>
                <w:sz w:val="22"/>
                <w:szCs w:val="22"/>
              </w:rPr>
              <w:t>PRIMER CUATRIMESTRE: ENERO A ABRIL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6EAFA0B9" w14:textId="38BF49DA" w:rsidR="009623B9" w:rsidRPr="00347FE9" w:rsidRDefault="009623B9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EAFA0BA" w14:textId="77777777" w:rsidR="009623B9" w:rsidRPr="00347FE9" w:rsidRDefault="009623B9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SEGUNDO CUATRIMESTRE: MAYO A AGOSTO</w:t>
            </w:r>
          </w:p>
        </w:tc>
        <w:tc>
          <w:tcPr>
            <w:tcW w:w="993" w:type="dxa"/>
            <w:shd w:val="clear" w:color="auto" w:fill="DEEAF6"/>
            <w:vAlign w:val="center"/>
          </w:tcPr>
          <w:p w14:paraId="6EAFA0BB" w14:textId="14C45062" w:rsidR="009623B9" w:rsidRPr="00347FE9" w:rsidRDefault="009623B9" w:rsidP="009623B9">
            <w:pPr>
              <w:jc w:val="center"/>
              <w:rPr>
                <w:rFonts w:ascii="Calibri" w:eastAsia="Calibri" w:hAnsi="Calibri"/>
                <w:b/>
                <w:sz w:val="28"/>
                <w:szCs w:val="28"/>
              </w:rPr>
            </w:pPr>
          </w:p>
        </w:tc>
        <w:tc>
          <w:tcPr>
            <w:tcW w:w="5444" w:type="dxa"/>
            <w:shd w:val="clear" w:color="auto" w:fill="auto"/>
            <w:vAlign w:val="center"/>
          </w:tcPr>
          <w:p w14:paraId="6EAFA0BC" w14:textId="77777777" w:rsidR="009623B9" w:rsidRPr="00347FE9" w:rsidRDefault="009623B9" w:rsidP="009623B9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47FE9">
              <w:rPr>
                <w:rFonts w:ascii="Calibri" w:eastAsia="Calibri" w:hAnsi="Calibri"/>
                <w:sz w:val="22"/>
                <w:szCs w:val="22"/>
              </w:rPr>
              <w:t>TERCER CUATRIMESTRE: SEPTIEMBRE A DICIEMBRE</w:t>
            </w:r>
          </w:p>
        </w:tc>
      </w:tr>
    </w:tbl>
    <w:p w14:paraId="6EAFA0BE" w14:textId="77777777" w:rsidR="009623B9" w:rsidRPr="004B5319" w:rsidRDefault="009623B9" w:rsidP="00785036">
      <w:pPr>
        <w:rPr>
          <w:rFonts w:ascii="Calibri" w:hAnsi="Calibri"/>
          <w:sz w:val="16"/>
          <w:szCs w:val="16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0"/>
        <w:gridCol w:w="2366"/>
        <w:gridCol w:w="13649"/>
      </w:tblGrid>
      <w:tr w:rsidR="00A323E5" w14:paraId="6EAFA0C2" w14:textId="77777777" w:rsidTr="00F71A94">
        <w:trPr>
          <w:trHeight w:val="425"/>
          <w:jc w:val="center"/>
        </w:trPr>
        <w:tc>
          <w:tcPr>
            <w:tcW w:w="820" w:type="dxa"/>
            <w:vMerge w:val="restart"/>
            <w:shd w:val="clear" w:color="auto" w:fill="9CC2E5"/>
            <w:vAlign w:val="center"/>
          </w:tcPr>
          <w:p w14:paraId="6EAFA0BF" w14:textId="77777777" w:rsidR="00A323E5" w:rsidRPr="00A84D6D" w:rsidRDefault="00A323E5" w:rsidP="00FD3AC4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</w:t>
            </w:r>
          </w:p>
        </w:tc>
        <w:tc>
          <w:tcPr>
            <w:tcW w:w="2366" w:type="dxa"/>
            <w:shd w:val="clear" w:color="auto" w:fill="9CC2E5"/>
            <w:vAlign w:val="center"/>
          </w:tcPr>
          <w:p w14:paraId="6EAFA0C0" w14:textId="77777777" w:rsidR="00A323E5" w:rsidRPr="00A84D6D" w:rsidRDefault="00A323E5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COMPONENTE:</w:t>
            </w:r>
          </w:p>
        </w:tc>
        <w:tc>
          <w:tcPr>
            <w:tcW w:w="13649" w:type="dxa"/>
            <w:shd w:val="clear" w:color="auto" w:fill="DEEAF6"/>
            <w:vAlign w:val="center"/>
          </w:tcPr>
          <w:p w14:paraId="6EAFA0C1" w14:textId="77777777" w:rsidR="00A323E5" w:rsidRPr="00A84D6D" w:rsidRDefault="00F11539" w:rsidP="00FD3AC4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F11539">
              <w:rPr>
                <w:rFonts w:ascii="Calibri" w:eastAsia="Calibri" w:hAnsi="Calibri"/>
                <w:b/>
                <w:sz w:val="22"/>
                <w:szCs w:val="22"/>
              </w:rPr>
              <w:t>Iniciativas Adicionales en Integridad</w:t>
            </w:r>
          </w:p>
        </w:tc>
      </w:tr>
      <w:tr w:rsidR="002731B9" w14:paraId="6EAFA0C6" w14:textId="77777777" w:rsidTr="00F71A94">
        <w:trPr>
          <w:trHeight w:val="985"/>
          <w:jc w:val="center"/>
        </w:trPr>
        <w:tc>
          <w:tcPr>
            <w:tcW w:w="820" w:type="dxa"/>
            <w:vMerge/>
            <w:shd w:val="clear" w:color="auto" w:fill="9CC2E5"/>
            <w:vAlign w:val="center"/>
          </w:tcPr>
          <w:p w14:paraId="6EAFA0C3" w14:textId="77777777" w:rsidR="002731B9" w:rsidRPr="00A84D6D" w:rsidRDefault="002731B9" w:rsidP="002731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366" w:type="dxa"/>
            <w:shd w:val="clear" w:color="auto" w:fill="9CC2E5"/>
            <w:vAlign w:val="center"/>
          </w:tcPr>
          <w:p w14:paraId="6EAFA0C4" w14:textId="77777777" w:rsidR="002731B9" w:rsidRPr="00A84D6D" w:rsidRDefault="002731B9" w:rsidP="002731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METAS:</w:t>
            </w:r>
          </w:p>
        </w:tc>
        <w:tc>
          <w:tcPr>
            <w:tcW w:w="13649" w:type="dxa"/>
            <w:shd w:val="clear" w:color="auto" w:fill="auto"/>
            <w:vAlign w:val="center"/>
          </w:tcPr>
          <w:p w14:paraId="6EAFA0C5" w14:textId="39BF8F1C" w:rsidR="002731B9" w:rsidRPr="00A84D6D" w:rsidRDefault="002731B9" w:rsidP="002731B9">
            <w:pPr>
              <w:numPr>
                <w:ilvl w:val="0"/>
                <w:numId w:val="24"/>
              </w:numPr>
              <w:ind w:left="222" w:hanging="222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Incluir e i</w:t>
            </w:r>
            <w:r w:rsidRPr="00F11539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mpulsar </w:t>
            </w:r>
            <w:r w:rsidRPr="00620764">
              <w:rPr>
                <w:rFonts w:ascii="Calibri" w:eastAsia="Calibri" w:hAnsi="Calibri"/>
                <w:sz w:val="22"/>
                <w:szCs w:val="22"/>
                <w:lang w:val="es-PY"/>
              </w:rPr>
              <w:t>todas las acciones</w:t>
            </w:r>
            <w:r w:rsidRPr="00F11539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innovadoras y colaborativas </w:t>
            </w:r>
            <w:r w:rsidRPr="00620764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o proyectos 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que la EMG</w:t>
            </w:r>
            <w:r w:rsidRPr="00620764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lleve a cabo para </w:t>
            </w:r>
            <w:r w:rsidRPr="00F11539">
              <w:rPr>
                <w:rFonts w:ascii="Calibri" w:eastAsia="Calibri" w:hAnsi="Calibri"/>
                <w:sz w:val="22"/>
                <w:szCs w:val="22"/>
                <w:lang w:val="es-PY"/>
              </w:rPr>
              <w:t>fortalecer la i</w:t>
            </w:r>
            <w:r>
              <w:rPr>
                <w:rFonts w:ascii="Calibri" w:eastAsia="Calibri" w:hAnsi="Calibri"/>
                <w:sz w:val="22"/>
                <w:szCs w:val="22"/>
                <w:lang w:val="es-PY"/>
              </w:rPr>
              <w:t>ntegridad en la gestión institucional,</w:t>
            </w:r>
            <w:r w:rsidRPr="00620764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prevenir la corrupción y promover la transparencia, siempre que no estén contemplados en los componentes anteriores.</w:t>
            </w:r>
          </w:p>
        </w:tc>
      </w:tr>
    </w:tbl>
    <w:p w14:paraId="6EAFA0C7" w14:textId="77777777" w:rsidR="00A323E5" w:rsidRDefault="00A323E5" w:rsidP="00A323E5"/>
    <w:tbl>
      <w:tblPr>
        <w:tblW w:w="168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1474"/>
        <w:gridCol w:w="760"/>
        <w:gridCol w:w="2052"/>
        <w:gridCol w:w="1638"/>
        <w:gridCol w:w="4336"/>
        <w:gridCol w:w="3949"/>
      </w:tblGrid>
      <w:tr w:rsidR="00206A0C" w:rsidRPr="00511A7E" w14:paraId="6EAFA0CE" w14:textId="77777777" w:rsidTr="00B94665">
        <w:trPr>
          <w:trHeight w:val="315"/>
          <w:jc w:val="center"/>
        </w:trPr>
        <w:tc>
          <w:tcPr>
            <w:tcW w:w="2728" w:type="dxa"/>
            <w:tcBorders>
              <w:top w:val="single" w:sz="12" w:space="0" w:color="auto"/>
              <w:left w:val="single" w:sz="12" w:space="0" w:color="auto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C8" w14:textId="77777777" w:rsidR="00DD6AEB" w:rsidRPr="00511A7E" w:rsidRDefault="00DD6AEB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ACTIVIDADES</w:t>
            </w:r>
          </w:p>
        </w:tc>
        <w:tc>
          <w:tcPr>
            <w:tcW w:w="1379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C9" w14:textId="77777777" w:rsidR="00DD6AEB" w:rsidRPr="00511A7E" w:rsidRDefault="00DD6AEB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INDICADORES</w:t>
            </w:r>
          </w:p>
        </w:tc>
        <w:tc>
          <w:tcPr>
            <w:tcW w:w="763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CCCCCC"/>
            </w:tcBorders>
            <w:shd w:val="clear" w:color="auto" w:fill="BFBFBF"/>
            <w:vAlign w:val="center"/>
          </w:tcPr>
          <w:p w14:paraId="6EAFA0CA" w14:textId="77777777" w:rsidR="00DD6AEB" w:rsidRDefault="00DD6AEB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ESTADO</w:t>
            </w:r>
          </w:p>
        </w:tc>
        <w:tc>
          <w:tcPr>
            <w:tcW w:w="2082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CB" w14:textId="77777777" w:rsidR="00DD6AEB" w:rsidRPr="00511A7E" w:rsidRDefault="00DD6AEB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MEDIOS DE VERIFICACIÓN</w:t>
            </w:r>
          </w:p>
        </w:tc>
        <w:tc>
          <w:tcPr>
            <w:tcW w:w="1640" w:type="dxa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CC" w14:textId="77777777" w:rsidR="00DD6AEB" w:rsidRPr="00511A7E" w:rsidRDefault="00DD6AEB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GRADO DE CUMPLIMIENTO</w:t>
            </w:r>
          </w:p>
        </w:tc>
        <w:tc>
          <w:tcPr>
            <w:tcW w:w="8289" w:type="dxa"/>
            <w:gridSpan w:val="2"/>
            <w:tcBorders>
              <w:top w:val="single" w:sz="12" w:space="0" w:color="auto"/>
              <w:left w:val="single" w:sz="6" w:space="0" w:color="CCCCCC"/>
              <w:bottom w:val="single" w:sz="6" w:space="0" w:color="284E3F"/>
              <w:right w:val="single" w:sz="12" w:space="0" w:color="auto"/>
            </w:tcBorders>
            <w:shd w:val="clear" w:color="auto" w:fill="BFBFB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CD" w14:textId="77777777" w:rsidR="00DD6AEB" w:rsidRPr="00511A7E" w:rsidRDefault="00DD6AEB" w:rsidP="0024791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OBSERVACIONES</w:t>
            </w:r>
          </w:p>
        </w:tc>
      </w:tr>
      <w:tr w:rsidR="001A3A7E" w:rsidRPr="00E91F42" w14:paraId="6EAFA0D7" w14:textId="77777777" w:rsidTr="00B94665">
        <w:trPr>
          <w:trHeight w:val="652"/>
          <w:jc w:val="center"/>
        </w:trPr>
        <w:tc>
          <w:tcPr>
            <w:tcW w:w="2728" w:type="dxa"/>
            <w:vMerge w:val="restart"/>
            <w:tcBorders>
              <w:top w:val="single" w:sz="6" w:space="0" w:color="CCCCCC"/>
              <w:left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0CF" w14:textId="7B18F1DE" w:rsidR="00A631D0" w:rsidRPr="00F71A94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32302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Participar proactivamente en el Sistema Nacional de Integridad, asistiendo a las convocatorias de la CGR y colaborando con otras UTA en el intercambio de buenas </w:t>
            </w:r>
            <w:r w:rsidRPr="00B32302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prácticas.</w:t>
            </w:r>
          </w:p>
        </w:tc>
        <w:tc>
          <w:tcPr>
            <w:tcW w:w="137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52111C7" w14:textId="77777777" w:rsidR="00A631D0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32302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B32302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asistencias a mesas técnicas.</w:t>
            </w:r>
          </w:p>
          <w:p w14:paraId="50B3BC95" w14:textId="77777777" w:rsidR="00A631D0" w:rsidRPr="00B32302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actividades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conjuntas realizadas.</w:t>
            </w:r>
          </w:p>
          <w:p w14:paraId="6EAFA0D0" w14:textId="1A56904D" w:rsidR="00A631D0" w:rsidRPr="00F71A94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N° </w:t>
            </w:r>
            <w:r w:rsidRPr="00B32302">
              <w:rPr>
                <w:rFonts w:ascii="Calibri" w:hAnsi="Calibri" w:cs="Arial"/>
                <w:sz w:val="20"/>
                <w:szCs w:val="20"/>
                <w:lang w:val="es-MX" w:eastAsia="es-MX"/>
              </w:rPr>
              <w:t>de informes de transferencia de conocimientos realizados internamente.</w:t>
            </w:r>
          </w:p>
        </w:tc>
        <w:tc>
          <w:tcPr>
            <w:tcW w:w="76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A0D1" w14:textId="77777777" w:rsidR="00A631D0" w:rsidRPr="00511A7E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3A6079E" w14:textId="77777777" w:rsidR="00A631D0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nformes de actividades conjuntas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  <w:p w14:paraId="737F2EEF" w14:textId="77777777" w:rsidR="00A631D0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DE016D">
              <w:rPr>
                <w:rFonts w:ascii="Calibri" w:hAnsi="Calibri" w:cs="Arial"/>
                <w:sz w:val="20"/>
                <w:szCs w:val="20"/>
                <w:lang w:val="es-MX" w:eastAsia="es-MX"/>
              </w:rPr>
              <w:t>Notas, certificados y actas de la CGR.</w:t>
            </w:r>
          </w:p>
          <w:p w14:paraId="6EAFA0D2" w14:textId="71386E4C" w:rsidR="00A631D0" w:rsidRPr="00F71A94" w:rsidRDefault="00A631D0" w:rsidP="00C26870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Correos o </w:t>
            </w:r>
            <w:r w:rsidRPr="00DE016D">
              <w:rPr>
                <w:rFonts w:ascii="Calibri" w:hAnsi="Calibri" w:cs="Arial"/>
                <w:sz w:val="20"/>
                <w:szCs w:val="20"/>
                <w:lang w:val="es-MX" w:eastAsia="es-MX"/>
              </w:rPr>
              <w:t>Memo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s</w:t>
            </w:r>
            <w:r w:rsidRPr="00DE016D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internos de </w:t>
            </w:r>
            <w:r w:rsidRPr="00DE016D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socialización de lo aprendido.</w:t>
            </w:r>
          </w:p>
        </w:tc>
        <w:tc>
          <w:tcPr>
            <w:tcW w:w="164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D3" w14:textId="77777777" w:rsidR="00A631D0" w:rsidRPr="00511A7E" w:rsidRDefault="00A631D0" w:rsidP="00C26870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lastRenderedPageBreak/>
              <w:t>100%</w:t>
            </w:r>
          </w:p>
        </w:tc>
        <w:tc>
          <w:tcPr>
            <w:tcW w:w="82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DA5C617" w14:textId="0A53DB81" w:rsidR="00A631D0" w:rsidRDefault="00A631D0" w:rsidP="00C26870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A73B2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Tres (3)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Circulares recibidas de la DGIT de la CGR</w:t>
            </w:r>
            <w:r w:rsidR="00540251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- </w:t>
            </w:r>
            <w:r w:rsidR="00856F76" w:rsidRPr="00400DE9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Circular DGIT N° 01</w:t>
            </w:r>
            <w:r w:rsidR="00400DE9" w:rsidRPr="00400DE9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/</w:t>
            </w:r>
            <w:r w:rsidR="00856F76" w:rsidRPr="00400DE9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2026; 03</w:t>
            </w:r>
            <w:r w:rsidR="00400DE9" w:rsidRPr="00400DE9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/2026 Y 04/2026.</w:t>
            </w:r>
          </w:p>
          <w:p w14:paraId="72A7DC23" w14:textId="3C3FE311" w:rsidR="00A631D0" w:rsidRDefault="00A631D0" w:rsidP="00C26870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Participación de </w:t>
            </w:r>
            <w:r w:rsidR="009F56E1" w:rsidRPr="00A73B2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Tres (3</w:t>
            </w:r>
            <w:r w:rsidR="00856F76" w:rsidRPr="00A73B2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)</w:t>
            </w:r>
            <w:r w:rsidR="00856F76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Talleres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Virtuales:</w:t>
            </w:r>
          </w:p>
          <w:p w14:paraId="287A1DA6" w14:textId="77777777" w:rsidR="00856F76" w:rsidRDefault="009F56E1" w:rsidP="00A631D0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Taller de TRANSPA</w:t>
            </w:r>
            <w:r w:rsidR="00856F76">
              <w:rPr>
                <w:rFonts w:ascii="Calibri" w:hAnsi="Calibri" w:cs="Arial"/>
                <w:sz w:val="20"/>
                <w:szCs w:val="20"/>
                <w:lang w:val="es-MX" w:eastAsia="es-MX"/>
              </w:rPr>
              <w:t>RENCIA ACTIVA.</w:t>
            </w:r>
          </w:p>
          <w:p w14:paraId="210A7440" w14:textId="2AE82FAF" w:rsidR="0028418E" w:rsidRDefault="0028418E" w:rsidP="00A631D0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8418E">
              <w:rPr>
                <w:rFonts w:ascii="Calibri" w:hAnsi="Calibri" w:cs="Arial"/>
                <w:sz w:val="20"/>
                <w:szCs w:val="20"/>
                <w:lang w:val="es-MX" w:eastAsia="es-MX"/>
              </w:rPr>
              <w:t>Taller “GESTIÓN DE LA INTEGRIDAD PÚBLICA”</w:t>
            </w:r>
          </w:p>
          <w:p w14:paraId="6EAFA0D6" w14:textId="0BBE5D35" w:rsidR="0028418E" w:rsidRPr="00DF6A81" w:rsidRDefault="0028418E" w:rsidP="00A631D0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8418E">
              <w:rPr>
                <w:rFonts w:ascii="Calibri" w:hAnsi="Calibri" w:cs="Arial"/>
                <w:sz w:val="20"/>
                <w:szCs w:val="20"/>
                <w:lang w:val="es-MX" w:eastAsia="es-MX"/>
              </w:rPr>
              <w:t>Taller - GESTIÓN DE RIESGOS DE ORRUPCIÓN por la Lic. Adriana Muñoz</w:t>
            </w:r>
          </w:p>
        </w:tc>
      </w:tr>
      <w:tr w:rsidR="001A3A7E" w:rsidRPr="00E91F42" w14:paraId="6EAFA0DE" w14:textId="77777777" w:rsidTr="00B94665">
        <w:trPr>
          <w:trHeight w:val="2641"/>
          <w:jc w:val="center"/>
        </w:trPr>
        <w:tc>
          <w:tcPr>
            <w:tcW w:w="2728" w:type="dxa"/>
            <w:vMerge/>
            <w:tcBorders>
              <w:left w:val="single" w:sz="12" w:space="0" w:color="auto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D8" w14:textId="77777777" w:rsidR="00A631D0" w:rsidRPr="00F71A94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D9" w14:textId="77777777" w:rsidR="00A631D0" w:rsidRPr="00F71A94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763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A0DA" w14:textId="77777777" w:rsidR="00A631D0" w:rsidRPr="00511A7E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DB" w14:textId="77777777" w:rsidR="00A631D0" w:rsidRPr="00F71A94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40" w:type="dxa"/>
            <w:vMerge/>
            <w:tcBorders>
              <w:left w:val="single" w:sz="6" w:space="0" w:color="CCCCCC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DC" w14:textId="77777777" w:rsidR="00A631D0" w:rsidRDefault="00A631D0" w:rsidP="00DD6AEB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3C4C6163" w14:textId="4CF6F4B2" w:rsidR="00A631D0" w:rsidRPr="00DF6A81" w:rsidRDefault="002622E7" w:rsidP="00DD6AEB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</w:rPr>
              <w:pict w14:anchorId="25DB2FDB">
                <v:shape id="_x0000_s2300" type="#_x0000_t75" style="position:absolute;left:0;text-align:left;margin-left:0;margin-top:0;width:157.8pt;height:115.6pt;z-index:251665920;mso-position-horizontal:center;mso-position-horizontal-relative:margin;mso-position-vertical:bottom;mso-position-vertical-relative:text;mso-width-relative:page;mso-height-relative:page">
                  <v:imagedata r:id="rId64" o:title="Captura de pantalla 2026-02-04 125928"/>
                  <w10:wrap type="topAndBottom" anchorx="margin"/>
                </v:shape>
              </w:pict>
            </w:r>
          </w:p>
        </w:tc>
        <w:tc>
          <w:tcPr>
            <w:tcW w:w="39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FFFFF"/>
            <w:vAlign w:val="center"/>
          </w:tcPr>
          <w:p w14:paraId="6EAFA0DD" w14:textId="2EACAE29" w:rsidR="00A631D0" w:rsidRPr="00DF6A81" w:rsidRDefault="002622E7" w:rsidP="00DD6AEB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</w:rPr>
              <w:pict w14:anchorId="097A2A12">
                <v:shape id="_x0000_s2301" type="#_x0000_t75" style="position:absolute;left:0;text-align:left;margin-left:0;margin-top:0;width:141.65pt;height:196.15pt;z-index:251666944;mso-position-horizontal:center;mso-position-horizontal-relative:margin;mso-position-vertical:bottom;mso-position-vertical-relative:text;mso-width-relative:page;mso-height-relative:page">
                  <v:imagedata r:id="rId65" o:title="WhatsApp Image 2026-04-28 at 15.06"/>
                  <w10:wrap type="topAndBottom" anchorx="margin"/>
                </v:shape>
              </w:pict>
            </w:r>
          </w:p>
        </w:tc>
      </w:tr>
      <w:tr w:rsidR="001A3A7E" w:rsidRPr="00511A7E" w14:paraId="0BC116B7" w14:textId="77777777" w:rsidTr="00B94665">
        <w:trPr>
          <w:trHeight w:val="315"/>
          <w:jc w:val="center"/>
        </w:trPr>
        <w:tc>
          <w:tcPr>
            <w:tcW w:w="2728" w:type="dxa"/>
            <w:vMerge/>
            <w:tcBorders>
              <w:left w:val="single" w:sz="12" w:space="0" w:color="auto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73D412E" w14:textId="77777777" w:rsidR="00A631D0" w:rsidRPr="00F71A94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3FA6E10" w14:textId="77777777" w:rsidR="00A631D0" w:rsidRPr="00F71A94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763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095D18F5" w14:textId="77777777" w:rsidR="00A631D0" w:rsidRPr="00511A7E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3932ADF" w14:textId="77777777" w:rsidR="00A631D0" w:rsidRPr="002834D4" w:rsidRDefault="00A631D0" w:rsidP="00DD6AEB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40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FE08BDF" w14:textId="77777777" w:rsidR="00A631D0" w:rsidRDefault="00A631D0" w:rsidP="00DD6AEB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D55AD5A" w14:textId="39161D3E" w:rsidR="00A631D0" w:rsidRPr="00693907" w:rsidRDefault="002622E7" w:rsidP="00A631D0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rFonts w:ascii="Calibri" w:hAnsi="Calibri" w:cs="Arial"/>
                <w:noProof/>
                <w:sz w:val="6"/>
                <w:szCs w:val="6"/>
                <w:lang w:val="es-MX" w:eastAsia="es-MX"/>
              </w:rPr>
              <w:pict w14:anchorId="1CE7605E">
                <v:shape id="_x0000_s2304" type="#_x0000_t75" style="position:absolute;left:0;text-align:left;margin-left:0;margin-top:0;width:169.3pt;height:84.6pt;z-index:251668992;mso-position-horizontal:center;mso-position-horizontal-relative:margin;mso-position-vertical:bottom;mso-position-vertical-relative:text;mso-width-relative:page;mso-height-relative:page">
                  <v:imagedata r:id="rId66" o:title="Captura de pantalla 2026-04-30 104430"/>
                  <w10:wrap type="topAndBottom" anchorx="margin"/>
                </v:shape>
              </w:pict>
            </w:r>
          </w:p>
        </w:tc>
        <w:tc>
          <w:tcPr>
            <w:tcW w:w="39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auto"/>
            <w:vAlign w:val="center"/>
          </w:tcPr>
          <w:p w14:paraId="7462C233" w14:textId="7DB615AB" w:rsidR="00A631D0" w:rsidRPr="00693907" w:rsidRDefault="002622E7" w:rsidP="00A631D0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  <w:sz w:val="6"/>
                <w:szCs w:val="6"/>
              </w:rPr>
              <w:pict w14:anchorId="34D8D6D2">
                <v:shape id="_x0000_s2303" type="#_x0000_t75" style="position:absolute;left:0;text-align:left;margin-left:0;margin-top:0;width:149pt;height:84.95pt;z-index:251667968;mso-position-horizontal:center;mso-position-horizontal-relative:margin;mso-position-vertical:bottom;mso-position-vertical-relative:text;mso-width-relative:page;mso-height-relative:page">
                  <v:imagedata r:id="rId67" o:title="CA41F6~1"/>
                  <w10:wrap type="topAndBottom" anchorx="margin"/>
                </v:shape>
              </w:pict>
            </w:r>
          </w:p>
        </w:tc>
      </w:tr>
      <w:tr w:rsidR="001A3A7E" w:rsidRPr="00511A7E" w14:paraId="6EAFA0EF" w14:textId="77777777" w:rsidTr="00B94665">
        <w:trPr>
          <w:trHeight w:val="315"/>
          <w:jc w:val="center"/>
        </w:trPr>
        <w:tc>
          <w:tcPr>
            <w:tcW w:w="2728" w:type="dxa"/>
            <w:vMerge w:val="restart"/>
            <w:tcBorders>
              <w:top w:val="single" w:sz="6" w:space="0" w:color="CCCCCC"/>
              <w:left w:val="single" w:sz="12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E6" w14:textId="79397987" w:rsidR="00296926" w:rsidRPr="007364DE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076CC1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Fortalecer la transparencia operativa mediante la digitalización de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procesos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institucionales, </w:t>
            </w:r>
            <w:r w:rsidRPr="00076CC1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asegurando la inmutabilidad y trazabilidad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 los documentos de fe pública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(ej. digitalización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procesos de remisión y seguimiento, digitalización de 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documentos,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índices y protocolos).</w:t>
            </w:r>
          </w:p>
        </w:tc>
        <w:tc>
          <w:tcPr>
            <w:tcW w:w="137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E7" w14:textId="464ECA6E" w:rsidR="00296926" w:rsidRPr="007364DE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>N°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procesos digitalizados.</w:t>
            </w:r>
          </w:p>
        </w:tc>
        <w:tc>
          <w:tcPr>
            <w:tcW w:w="76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00B050"/>
            <w:vAlign w:val="center"/>
          </w:tcPr>
          <w:p w14:paraId="6EAFA0E8" w14:textId="77777777" w:rsidR="00296926" w:rsidRPr="00511A7E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989EE1D" w14:textId="77777777" w:rsidR="00296926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avance de digital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ización.</w:t>
            </w:r>
          </w:p>
          <w:p w14:paraId="2B809498" w14:textId="77777777" w:rsidR="00296926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076CC1">
              <w:rPr>
                <w:rFonts w:ascii="Calibri" w:hAnsi="Calibri" w:cs="Arial"/>
                <w:sz w:val="20"/>
                <w:szCs w:val="20"/>
                <w:lang w:val="es-MX" w:eastAsia="es-MX"/>
              </w:rPr>
              <w:t>Reportes técnicos de sistemas.</w:t>
            </w:r>
          </w:p>
          <w:p w14:paraId="6EAFA0E9" w14:textId="7ED15EAF" w:rsidR="00296926" w:rsidRPr="007364DE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076CC1">
              <w:rPr>
                <w:rFonts w:ascii="Calibri" w:hAnsi="Calibri" w:cs="Arial"/>
                <w:sz w:val="20"/>
                <w:szCs w:val="20"/>
                <w:lang w:val="es-MX" w:eastAsia="es-MX"/>
              </w:rPr>
              <w:t>Certificación de resguardo digital.</w:t>
            </w:r>
          </w:p>
        </w:tc>
        <w:tc>
          <w:tcPr>
            <w:tcW w:w="164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EA" w14:textId="7399ABBB" w:rsidR="00296926" w:rsidRDefault="00296926" w:rsidP="00E344C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82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EB" w14:textId="2C016A3E" w:rsidR="00296926" w:rsidRDefault="00296926" w:rsidP="00E344C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Digitalización de procesos de Gestión Documental de la Secretaría General (Mesa de Entrada y Salida de documentos, Actos Administrativos Digitalizados, Notas y Memos digitalizados y con motor digital de seguimiento, Gestión digital de Expedientes de FF30 y de seguimiento del PEI.</w:t>
            </w:r>
          </w:p>
          <w:p w14:paraId="0D301C3C" w14:textId="35C57A92" w:rsidR="00296926" w:rsidRDefault="00296926" w:rsidP="00E344C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 xml:space="preserve">Digitalización de la Encuesta de Medición de Satisfacción del Usuario y de Atención al Usuario: </w:t>
            </w:r>
            <w:hyperlink r:id="rId68" w:history="1">
              <w:r>
                <w:rPr>
                  <w:rStyle w:val="Hipervnculo"/>
                  <w:rFonts w:ascii="Calibri" w:hAnsi="Calibri" w:cs="Calibri"/>
                  <w:sz w:val="20"/>
                  <w:szCs w:val="20"/>
                </w:rPr>
                <w:t>https://emg.gov.py/atencion-al-usuario/</w:t>
              </w:r>
            </w:hyperlink>
          </w:p>
          <w:p w14:paraId="348F52E4" w14:textId="54F6F7B9" w:rsidR="00296926" w:rsidRDefault="00296926" w:rsidP="00E344C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>Implementación de la Firma Digital a nivel institucional.</w:t>
            </w:r>
          </w:p>
          <w:p w14:paraId="6CE162DF" w14:textId="5E563B01" w:rsidR="00296926" w:rsidRDefault="00296926" w:rsidP="00E344C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 w:eastAsia="es-MX"/>
              </w:rPr>
              <w:t>Implementación de la Plataforma Integrity App a nivel general en la EMG.</w:t>
            </w:r>
          </w:p>
          <w:p w14:paraId="6EAFA0EE" w14:textId="113BDBB0" w:rsidR="00296926" w:rsidRDefault="00296926" w:rsidP="00E344C8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857B1E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lastRenderedPageBreak/>
              <w:t>En proceso: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Implementación del Sistema Digital “Digitalia”, a través del MITIC </w:t>
            </w:r>
            <w:r w:rsidRPr="00981E4A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(Nota EMG N° 081/2026)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.</w:t>
            </w:r>
          </w:p>
        </w:tc>
      </w:tr>
      <w:tr w:rsidR="00126738" w:rsidRPr="00511A7E" w14:paraId="4A3836C3" w14:textId="77777777">
        <w:trPr>
          <w:trHeight w:val="2499"/>
          <w:jc w:val="center"/>
        </w:trPr>
        <w:tc>
          <w:tcPr>
            <w:tcW w:w="2728" w:type="dxa"/>
            <w:vMerge/>
            <w:tcBorders>
              <w:left w:val="single" w:sz="12" w:space="0" w:color="auto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2A4B362" w14:textId="77777777" w:rsidR="00296926" w:rsidRPr="00757CE6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538265E1" w14:textId="77777777" w:rsidR="00296926" w:rsidRPr="00757CE6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763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4C8B5A2E" w14:textId="77777777" w:rsidR="00296926" w:rsidRPr="00511A7E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190F70B4" w14:textId="77777777" w:rsidR="00296926" w:rsidRPr="00757CE6" w:rsidRDefault="00296926" w:rsidP="00E344C8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40" w:type="dxa"/>
            <w:vMerge/>
            <w:tcBorders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06362A4" w14:textId="77777777" w:rsidR="00296926" w:rsidRDefault="00296926" w:rsidP="00E344C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433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935B746" w14:textId="242E585D" w:rsidR="00296926" w:rsidRPr="00296926" w:rsidRDefault="002622E7" w:rsidP="00296926">
            <w:pPr>
              <w:jc w:val="both"/>
              <w:rPr>
                <w:rFonts w:ascii="Calibri" w:hAnsi="Calibri" w:cs="Arial"/>
                <w:sz w:val="6"/>
                <w:szCs w:val="6"/>
                <w:lang w:eastAsia="es-MX"/>
              </w:rPr>
            </w:pPr>
            <w:r>
              <w:rPr>
                <w:noProof/>
                <w:sz w:val="6"/>
                <w:szCs w:val="6"/>
              </w:rPr>
              <w:pict w14:anchorId="7B6D1E3F">
                <v:shape id="_x0000_s2308" type="#_x0000_t75" style="position:absolute;left:0;text-align:left;margin-left:0;margin-top:0;width:204.4pt;height:91.15pt;z-index:251670016;mso-position-horizontal:center;mso-position-horizontal-relative:margin;mso-position-vertical:bottom;mso-position-vertical-relative:text;mso-width-relative:page;mso-height-relative:page">
                  <v:imagedata r:id="rId69" o:title="TABLER~1"/>
                  <w10:wrap type="topAndBottom" anchorx="margin"/>
                </v:shape>
              </w:pict>
            </w:r>
          </w:p>
        </w:tc>
        <w:tc>
          <w:tcPr>
            <w:tcW w:w="395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2F2F2"/>
            <w:vAlign w:val="center"/>
          </w:tcPr>
          <w:p w14:paraId="7FCBD85C" w14:textId="1ACF6CA9" w:rsidR="00296926" w:rsidRPr="00296926" w:rsidRDefault="002622E7" w:rsidP="00296926">
            <w:pPr>
              <w:jc w:val="both"/>
              <w:rPr>
                <w:rFonts w:ascii="Calibri" w:hAnsi="Calibri" w:cs="Arial"/>
                <w:sz w:val="6"/>
                <w:szCs w:val="6"/>
                <w:lang w:eastAsia="es-MX"/>
              </w:rPr>
            </w:pPr>
            <w:r>
              <w:rPr>
                <w:noProof/>
                <w:sz w:val="6"/>
                <w:szCs w:val="6"/>
              </w:rPr>
              <w:pict w14:anchorId="5D5B8378">
                <v:shape id="_x0000_s2309" type="#_x0000_t75" style="position:absolute;left:0;text-align:left;margin-left:90.3pt;margin-top:0;width:191.6pt;height:107.9pt;z-index:251671040;mso-position-horizontal:absolute;mso-position-horizontal-relative:text;mso-position-vertical:bottom;mso-position-vertical-relative:text;mso-width-relative:page;mso-height-relative:page">
                  <v:imagedata r:id="rId70" o:title="CORREO~1"/>
                  <w10:wrap type="topAndBottom"/>
                </v:shape>
              </w:pict>
            </w:r>
          </w:p>
        </w:tc>
      </w:tr>
      <w:tr w:rsidR="005F4410" w:rsidRPr="00511A7E" w14:paraId="6EAFA104" w14:textId="77777777" w:rsidTr="00B94665">
        <w:trPr>
          <w:trHeight w:val="2499"/>
          <w:jc w:val="center"/>
        </w:trPr>
        <w:tc>
          <w:tcPr>
            <w:tcW w:w="2728" w:type="dxa"/>
            <w:tcBorders>
              <w:top w:val="single" w:sz="6" w:space="0" w:color="CCCCCC"/>
              <w:left w:val="single" w:sz="12" w:space="0" w:color="auto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F1" w14:textId="480AFB0A" w:rsidR="00297427" w:rsidRPr="00F71A94" w:rsidRDefault="00297427" w:rsidP="0029742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Participar en redes y foros nacionales e internacionales sobre integridad y lucha contra la corrupción.</w:t>
            </w:r>
          </w:p>
        </w:tc>
        <w:tc>
          <w:tcPr>
            <w:tcW w:w="1379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32E5EFA" w14:textId="77777777" w:rsidR="00297427" w:rsidRPr="00F71A94" w:rsidRDefault="00297427" w:rsidP="0029742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participaciones en eventos.</w:t>
            </w:r>
          </w:p>
          <w:p w14:paraId="6EAFA0F5" w14:textId="24FE608F" w:rsidR="00297427" w:rsidRPr="00F71A94" w:rsidRDefault="00297427" w:rsidP="0029742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Informes de las contribuciones realizadas.</w:t>
            </w:r>
          </w:p>
        </w:tc>
        <w:tc>
          <w:tcPr>
            <w:tcW w:w="763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CCCCCC"/>
            </w:tcBorders>
            <w:shd w:val="clear" w:color="auto" w:fill="00B050"/>
            <w:vAlign w:val="center"/>
          </w:tcPr>
          <w:p w14:paraId="6EAFA0F6" w14:textId="77777777" w:rsidR="00297427" w:rsidRPr="00511A7E" w:rsidRDefault="00297427" w:rsidP="0029742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F8" w14:textId="4007DB73" w:rsidR="00297427" w:rsidRPr="002834D4" w:rsidRDefault="005F4410" w:rsidP="00297427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F71A94">
              <w:rPr>
                <w:rFonts w:ascii="Calibri" w:hAnsi="Calibri" w:cs="Arial"/>
                <w:sz w:val="20"/>
                <w:szCs w:val="20"/>
                <w:lang w:val="es-MX" w:eastAsia="es-MX"/>
              </w:rPr>
              <w:t>Certificados de participación, actas de foros, publicaciones, imágenes.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0F9" w14:textId="77777777" w:rsidR="00297427" w:rsidRDefault="00297427" w:rsidP="00297427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100%</w:t>
            </w:r>
          </w:p>
        </w:tc>
        <w:tc>
          <w:tcPr>
            <w:tcW w:w="82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12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507A47D" w14:textId="3571A82E" w:rsidR="00B46EDB" w:rsidRDefault="00B46EDB" w:rsidP="00B46EDB">
            <w:pPr>
              <w:numPr>
                <w:ilvl w:val="0"/>
                <w:numId w:val="24"/>
              </w:numPr>
              <w:ind w:left="238" w:hanging="283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Participación de </w:t>
            </w:r>
            <w:r w:rsidRPr="00A73B2D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Tres (3)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Talleres Virtuales organizados por la DGIT de la CGR:</w:t>
            </w:r>
          </w:p>
          <w:p w14:paraId="413E40A1" w14:textId="77777777" w:rsidR="00B46EDB" w:rsidRDefault="00B46EDB" w:rsidP="00B46ED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Taller de TRANSPARENCIA ACTIVA.</w:t>
            </w:r>
          </w:p>
          <w:p w14:paraId="1221BC43" w14:textId="77777777" w:rsidR="00B46EDB" w:rsidRDefault="00B46EDB" w:rsidP="00B46ED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28418E">
              <w:rPr>
                <w:rFonts w:ascii="Calibri" w:hAnsi="Calibri" w:cs="Arial"/>
                <w:sz w:val="20"/>
                <w:szCs w:val="20"/>
                <w:lang w:val="es-MX" w:eastAsia="es-MX"/>
              </w:rPr>
              <w:t>Taller “GESTIÓN DE LA INTEGRIDAD PÚBLICA”</w:t>
            </w:r>
          </w:p>
          <w:p w14:paraId="6EAFA100" w14:textId="730496FF" w:rsidR="00297427" w:rsidRPr="00B46EDB" w:rsidRDefault="00B46EDB" w:rsidP="00B46EDB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B46EDB">
              <w:rPr>
                <w:rFonts w:ascii="Calibri" w:hAnsi="Calibri" w:cs="Arial"/>
                <w:sz w:val="20"/>
                <w:szCs w:val="20"/>
                <w:lang w:val="es-MX" w:eastAsia="es-MX"/>
              </w:rPr>
              <w:t>Taller - GESTIÓN DE RIESGOS DE ORRUPCIÓN por la Lic. Adriana Muñoz</w:t>
            </w:r>
          </w:p>
          <w:p w14:paraId="6EAFA101" w14:textId="318AE7FC" w:rsidR="00297427" w:rsidRDefault="00297427" w:rsidP="00297427">
            <w:pPr>
              <w:numPr>
                <w:ilvl w:val="0"/>
                <w:numId w:val="24"/>
              </w:numPr>
              <w:ind w:left="291" w:hanging="291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Participación Oficial de </w:t>
            </w:r>
            <w:r w:rsidR="002A34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la MAI y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de la Secretar</w:t>
            </w:r>
            <w:r w:rsidR="002A347E">
              <w:rPr>
                <w:rFonts w:ascii="Calibri" w:hAnsi="Calibri" w:cs="Arial"/>
                <w:sz w:val="20"/>
                <w:szCs w:val="20"/>
                <w:lang w:val="es-MX" w:eastAsia="es-MX"/>
              </w:rPr>
              <w:t>i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 General</w:t>
            </w:r>
            <w:r w:rsidR="002A34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la EMG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</w:t>
            </w:r>
            <w:r w:rsidR="002A347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l</w:t>
            </w:r>
            <w:r w:rsidR="002A347E">
              <w:rPr>
                <w:rFonts w:ascii="Calibri" w:hAnsi="Calibri" w:cs="Arial"/>
                <w:sz w:val="20"/>
                <w:szCs w:val="20"/>
                <w:lang w:val="es-MX" w:eastAsia="es-MX"/>
              </w:rPr>
              <w:t>as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r w:rsidR="002A347E" w:rsidRPr="00206A0C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Reuniones Anuales del BID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llevad</w:t>
            </w:r>
            <w:r w:rsidR="002A347E">
              <w:rPr>
                <w:rFonts w:ascii="Calibri" w:hAnsi="Calibri" w:cs="Arial"/>
                <w:sz w:val="20"/>
                <w:szCs w:val="20"/>
                <w:lang w:val="es-MX" w:eastAsia="es-MX"/>
              </w:rPr>
              <w:t>as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a cabo en Paraguay</w:t>
            </w:r>
            <w:r w:rsidR="00206A0C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</w:t>
            </w:r>
            <w:r w:rsidR="00206A0C" w:rsidRPr="00206A0C">
              <w:rPr>
                <w:rFonts w:ascii="Calibri" w:hAnsi="Calibri" w:cs="Arial"/>
                <w:sz w:val="20"/>
                <w:szCs w:val="20"/>
                <w:lang w:val="es-MX" w:eastAsia="es-MX"/>
              </w:rPr>
              <w:t>donde se abordaron las exigencias internacionales de transparencia para el financiamiento del desarrollo, se identificaron buenas prácticas de gobernanza y control social aplicables a la modernización de los procesos internos del sector público, y se analizaron los marcos de integridad necesarios para los grandes acuerdos comerciales y logísticos de la región</w:t>
            </w:r>
            <w:r w:rsidR="00206A0C">
              <w:rPr>
                <w:rFonts w:ascii="Calibri" w:hAnsi="Calibri" w:cs="Arial"/>
                <w:sz w:val="20"/>
                <w:szCs w:val="20"/>
                <w:lang w:val="es-MX" w:eastAsia="es-MX"/>
              </w:rPr>
              <w:t>, entre otros.</w:t>
            </w:r>
          </w:p>
          <w:p w14:paraId="6EAFA103" w14:textId="73107321" w:rsidR="00297427" w:rsidRDefault="00297427" w:rsidP="00297427">
            <w:pPr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</w:tr>
      <w:tr w:rsidR="00B94665" w:rsidRPr="00511A7E" w14:paraId="6EAFA10D" w14:textId="77777777" w:rsidTr="00B94665">
        <w:trPr>
          <w:trHeight w:val="3108"/>
          <w:jc w:val="center"/>
        </w:trPr>
        <w:tc>
          <w:tcPr>
            <w:tcW w:w="2728" w:type="dxa"/>
            <w:vMerge w:val="restart"/>
            <w:tcBorders>
              <w:top w:val="single" w:sz="6" w:space="0" w:color="CCCCCC"/>
              <w:left w:val="single" w:sz="12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105" w14:textId="0914DE6C" w:rsidR="007777C2" w:rsidRPr="007364DE" w:rsidRDefault="007777C2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Desarrollar y difundir materiales educativos sobre la importancia de la fe pública y el rol de la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EMG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para la ci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udadanía y otras instituciones.</w:t>
            </w:r>
          </w:p>
        </w:tc>
        <w:tc>
          <w:tcPr>
            <w:tcW w:w="137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8CE078C" w14:textId="77777777" w:rsidR="007777C2" w:rsidRDefault="007777C2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materiales educat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ivos producidos y distribuidos.</w:t>
            </w:r>
          </w:p>
          <w:p w14:paraId="6EAFA107" w14:textId="43047055" w:rsidR="007777C2" w:rsidRPr="00F71A94" w:rsidRDefault="007777C2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% de a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>lcance de las campañas de difusión.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ab/>
            </w:r>
          </w:p>
        </w:tc>
        <w:tc>
          <w:tcPr>
            <w:tcW w:w="76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A108" w14:textId="77777777" w:rsidR="007777C2" w:rsidRPr="00511A7E" w:rsidRDefault="007777C2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EAFA109" w14:textId="6F7C93E9" w:rsidR="007777C2" w:rsidRPr="00F71A94" w:rsidRDefault="007777C2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>Materiales impresos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y d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>igitales, métricas de visualización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o 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>descarga, informes de distribución.</w:t>
            </w:r>
          </w:p>
        </w:tc>
        <w:tc>
          <w:tcPr>
            <w:tcW w:w="164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10A" w14:textId="2CD0EAB4" w:rsidR="007777C2" w:rsidRPr="00511A7E" w:rsidRDefault="00A3184F" w:rsidP="007777C2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8</w:t>
            </w:r>
            <w:r w:rsidR="007777C2"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82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06A1B7F" w14:textId="77777777" w:rsidR="00F92ECF" w:rsidRDefault="007777C2" w:rsidP="00E846AA">
            <w:pPr>
              <w:numPr>
                <w:ilvl w:val="0"/>
                <w:numId w:val="24"/>
              </w:numPr>
              <w:ind w:left="197" w:hanging="197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Actualización en proceso del apartado de Servicios y requisitos</w:t>
            </w:r>
            <w:r w:rsidR="00105153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(</w:t>
            </w:r>
            <w:r w:rsidR="00105153" w:rsidRPr="00105153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Memorándum SG 07/2026 al Área Misional</w:t>
            </w:r>
            <w:r w:rsidR="00105153">
              <w:rPr>
                <w:rFonts w:ascii="Calibri" w:hAnsi="Calibri" w:cs="Arial"/>
                <w:sz w:val="20"/>
                <w:szCs w:val="20"/>
                <w:lang w:val="es-MX" w:eastAsia="es-MX"/>
              </w:rPr>
              <w:t>)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de modo a facilitar a los usuarios el conocimiento y la gestión previa para la agilización de los trámites solicitados ante la EMG.</w:t>
            </w:r>
          </w:p>
          <w:p w14:paraId="4B5030B7" w14:textId="76F973FC" w:rsidR="00E846AA" w:rsidRPr="00E846AA" w:rsidRDefault="00F92ECF" w:rsidP="00E846AA">
            <w:pPr>
              <w:numPr>
                <w:ilvl w:val="0"/>
                <w:numId w:val="24"/>
              </w:numPr>
              <w:ind w:left="197" w:hanging="197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105153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Memorándum SG 07/2026 al Área Misional</w:t>
            </w:r>
            <w:r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 xml:space="preserve">: </w:t>
            </w:r>
            <w:r w:rsidR="00E846AA" w:rsidRPr="00E846AA">
              <w:rPr>
                <w:rFonts w:ascii="Calibri" w:hAnsi="Calibri" w:cs="Arial"/>
                <w:sz w:val="20"/>
                <w:szCs w:val="20"/>
                <w:lang w:val="es-MX" w:eastAsia="es-MX"/>
              </w:rPr>
              <w:t>El requerimiento abarca la unificación de criterios conforme a las normativas vigentes y las disposiciones del nuevo Manual del Registro Unificado Nacional (RUN), cubriendo trámites clave como la transferencia de bienes, inscripción de reglamentos, protocolización de actas, certificaciones de firmas y expedición de copias autenticadas.</w:t>
            </w:r>
          </w:p>
          <w:p w14:paraId="6EAFA10B" w14:textId="5E69B006" w:rsidR="007777C2" w:rsidRDefault="00E846AA" w:rsidP="00E846AA">
            <w:pPr>
              <w:numPr>
                <w:ilvl w:val="0"/>
                <w:numId w:val="24"/>
              </w:numPr>
              <w:ind w:left="197" w:hanging="197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E846AA">
              <w:rPr>
                <w:rFonts w:ascii="Calibri" w:hAnsi="Calibri" w:cs="Arial"/>
                <w:sz w:val="20"/>
                <w:szCs w:val="20"/>
                <w:lang w:val="es-MX" w:eastAsia="es-MX"/>
              </w:rPr>
              <w:t>En la Mesa de Entrada de la SG se colocaron papelitos con esos mismos servicios con los requisitos, en formato impreso y para llevar, de modo a facilitar a los usuarios y servir al mismo tiempo de recordatorios.</w:t>
            </w:r>
          </w:p>
          <w:p w14:paraId="6062BF75" w14:textId="77777777" w:rsidR="007777C2" w:rsidRDefault="002622E7" w:rsidP="00E846AA">
            <w:pPr>
              <w:numPr>
                <w:ilvl w:val="0"/>
                <w:numId w:val="24"/>
              </w:numPr>
              <w:ind w:left="197" w:hanging="197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hyperlink r:id="rId71" w:history="1">
              <w:r w:rsidR="007777C2" w:rsidRPr="008465C4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https://emg.gov.py/servicios-de-la-emg/</w:t>
              </w:r>
            </w:hyperlink>
            <w:r w:rsidR="007777C2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</w:p>
          <w:p w14:paraId="6EAFA10C" w14:textId="6DBDCB16" w:rsidR="00590006" w:rsidRPr="002A4CFA" w:rsidRDefault="0057476B" w:rsidP="00E846AA">
            <w:pPr>
              <w:numPr>
                <w:ilvl w:val="0"/>
                <w:numId w:val="24"/>
              </w:numPr>
              <w:ind w:left="197" w:hanging="197"/>
              <w:jc w:val="both"/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C1080F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Memoria Anual de RDCC 2025</w:t>
            </w:r>
            <w:r w:rsidR="00C1080F" w:rsidRPr="00C1080F">
              <w:rPr>
                <w:rFonts w:ascii="Calibri" w:hAnsi="Calibri" w:cs="Arial"/>
                <w:b/>
                <w:bCs/>
                <w:sz w:val="20"/>
                <w:szCs w:val="20"/>
                <w:lang w:val="es-MX" w:eastAsia="es-MX"/>
              </w:rPr>
              <w:t>:</w:t>
            </w:r>
            <w:r w:rsidR="00C1080F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  <w:hyperlink r:id="rId72" w:history="1">
              <w:r w:rsidR="00577778" w:rsidRPr="00B104ED">
                <w:rPr>
                  <w:rStyle w:val="Hipervnculo"/>
                  <w:rFonts w:ascii="Calibri" w:hAnsi="Calibri" w:cs="Arial"/>
                  <w:sz w:val="20"/>
                  <w:szCs w:val="20"/>
                  <w:lang w:val="es-MX" w:eastAsia="es-MX"/>
                </w:rPr>
                <w:t>https://emg.gov.py/wp-content/uploads/2026/03/MEMORIA-ANUAL-RDCC-2025-CON-QR.pdf</w:t>
              </w:r>
            </w:hyperlink>
            <w:r w:rsidR="00577778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1A3A7E" w:rsidRPr="00511A7E" w14:paraId="6EAFA114" w14:textId="77777777" w:rsidTr="00B94665">
        <w:trPr>
          <w:trHeight w:val="2215"/>
          <w:jc w:val="center"/>
        </w:trPr>
        <w:tc>
          <w:tcPr>
            <w:tcW w:w="2728" w:type="dxa"/>
            <w:vMerge/>
            <w:tcBorders>
              <w:left w:val="single" w:sz="12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10E" w14:textId="77777777" w:rsidR="001A3A7E" w:rsidRPr="007364DE" w:rsidRDefault="001A3A7E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10F" w14:textId="77777777" w:rsidR="001A3A7E" w:rsidRPr="007364DE" w:rsidRDefault="001A3A7E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763" w:type="dxa"/>
            <w:vMerge/>
            <w:tcBorders>
              <w:left w:val="single" w:sz="6" w:space="0" w:color="CCCCCC"/>
              <w:right w:val="single" w:sz="6" w:space="0" w:color="CCCCCC"/>
            </w:tcBorders>
            <w:shd w:val="clear" w:color="auto" w:fill="FFC000"/>
            <w:vAlign w:val="center"/>
          </w:tcPr>
          <w:p w14:paraId="6EAFA110" w14:textId="77777777" w:rsidR="001A3A7E" w:rsidRPr="00511A7E" w:rsidRDefault="001A3A7E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vMerge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111" w14:textId="77777777" w:rsidR="001A3A7E" w:rsidRPr="007364DE" w:rsidRDefault="001A3A7E" w:rsidP="007777C2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640" w:type="dxa"/>
            <w:vMerge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112" w14:textId="77777777" w:rsidR="001A3A7E" w:rsidRDefault="001A3A7E" w:rsidP="007777C2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82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EAFA113" w14:textId="78FA5A87" w:rsidR="001A3A7E" w:rsidRPr="002A4CFA" w:rsidRDefault="002622E7" w:rsidP="007777C2">
            <w:pPr>
              <w:jc w:val="both"/>
              <w:rPr>
                <w:rFonts w:ascii="Calibri" w:hAnsi="Calibri" w:cs="Arial"/>
                <w:sz w:val="6"/>
                <w:szCs w:val="6"/>
                <w:lang w:val="es-MX" w:eastAsia="es-MX"/>
              </w:rPr>
            </w:pPr>
            <w:r>
              <w:rPr>
                <w:noProof/>
              </w:rPr>
              <w:pict w14:anchorId="2F89C798">
                <v:shape id="_x0000_s2314" type="#_x0000_t75" style="position:absolute;left:0;text-align:left;margin-left:0;margin-top:0;width:359.05pt;height:201.85pt;z-index:251672064;visibility:visible;mso-wrap-style:square;mso-position-horizontal:center;mso-position-horizontal-relative:margin;mso-position-vertical:bottom;mso-position-vertical-relative:text;mso-width-relative:page;mso-height-relative:page">
                  <v:imagedata r:id="rId73" o:title=""/>
                  <w10:wrap type="topAndBottom" anchorx="margin"/>
                </v:shape>
              </w:pict>
            </w:r>
          </w:p>
        </w:tc>
      </w:tr>
      <w:tr w:rsidR="00A37BCA" w:rsidRPr="00511A7E" w14:paraId="0D952C36" w14:textId="77777777" w:rsidTr="00B94665">
        <w:trPr>
          <w:trHeight w:val="2215"/>
          <w:jc w:val="center"/>
        </w:trPr>
        <w:tc>
          <w:tcPr>
            <w:tcW w:w="2728" w:type="dxa"/>
            <w:tcBorders>
              <w:left w:val="single" w:sz="12" w:space="0" w:color="auto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430B7342" w14:textId="20245138" w:rsidR="00A37BCA" w:rsidRPr="007364DE" w:rsidRDefault="00A37BCA" w:rsidP="00A37BC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lastRenderedPageBreak/>
              <w:t xml:space="preserve">Materiales de Difusión de Integridad y Ética Pública Institucional </w:t>
            </w:r>
            <w:r w:rsidRPr="004B74DE">
              <w:rPr>
                <w:rFonts w:ascii="Calibri" w:hAnsi="Calibri" w:cs="Arial"/>
                <w:sz w:val="20"/>
                <w:szCs w:val="20"/>
                <w:lang w:val="es-MX" w:eastAsia="es-MX"/>
              </w:rPr>
              <w:t>adaptados a formatos inclusivos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, de modo que la transparencia sea real y para todos (Ej. Mensajes traducidos al guaraní o a dialectos de comunidades indígenas, materiales con mensajes en audio, etc.)</w:t>
            </w:r>
          </w:p>
        </w:tc>
        <w:tc>
          <w:tcPr>
            <w:tcW w:w="1379" w:type="dxa"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295189EA" w14:textId="2C4CA1F8" w:rsidR="00A37BCA" w:rsidRPr="007364DE" w:rsidRDefault="00A37BCA" w:rsidP="00A37BC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4B74DE">
              <w:rPr>
                <w:rFonts w:ascii="Calibri" w:hAnsi="Calibri" w:cs="Arial"/>
                <w:sz w:val="20"/>
                <w:szCs w:val="20"/>
                <w:lang w:val="es-MX" w:eastAsia="es-MX"/>
              </w:rPr>
              <w:t>N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°</w:t>
            </w:r>
            <w:r w:rsidRPr="004B74D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 de materiales adaptados a formatos inclusivos.</w:t>
            </w:r>
          </w:p>
        </w:tc>
        <w:tc>
          <w:tcPr>
            <w:tcW w:w="763" w:type="dxa"/>
            <w:tcBorders>
              <w:left w:val="single" w:sz="6" w:space="0" w:color="CCCCCC"/>
              <w:right w:val="single" w:sz="6" w:space="0" w:color="CCCCCC"/>
            </w:tcBorders>
            <w:shd w:val="clear" w:color="auto" w:fill="FF0000"/>
            <w:vAlign w:val="center"/>
          </w:tcPr>
          <w:p w14:paraId="38248ECE" w14:textId="77777777" w:rsidR="00A37BCA" w:rsidRPr="00511A7E" w:rsidRDefault="00A37BCA" w:rsidP="00A37BC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82" w:type="dxa"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6D874289" w14:textId="3C9F0D23" w:rsidR="00A37BCA" w:rsidRPr="007364DE" w:rsidRDefault="00AD4F3B" w:rsidP="00A37BCA">
            <w:pPr>
              <w:rPr>
                <w:rFonts w:ascii="Calibri" w:hAnsi="Calibri" w:cs="Arial"/>
                <w:sz w:val="20"/>
                <w:szCs w:val="20"/>
                <w:lang w:val="es-MX" w:eastAsia="es-MX"/>
              </w:rPr>
            </w:pP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Materiales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>elaborados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, métricas de </w:t>
            </w:r>
            <w:r>
              <w:rPr>
                <w:rFonts w:ascii="Calibri" w:hAnsi="Calibri" w:cs="Arial"/>
                <w:sz w:val="20"/>
                <w:szCs w:val="20"/>
                <w:lang w:val="es-MX" w:eastAsia="es-MX"/>
              </w:rPr>
              <w:t xml:space="preserve">acceso o </w:t>
            </w:r>
            <w:r w:rsidRPr="007364DE">
              <w:rPr>
                <w:rFonts w:ascii="Calibri" w:hAnsi="Calibri" w:cs="Arial"/>
                <w:sz w:val="20"/>
                <w:szCs w:val="20"/>
                <w:lang w:val="es-MX" w:eastAsia="es-MX"/>
              </w:rPr>
              <w:t>descarga, informes de distribución.</w:t>
            </w:r>
          </w:p>
        </w:tc>
        <w:tc>
          <w:tcPr>
            <w:tcW w:w="1640" w:type="dxa"/>
            <w:tcBorders>
              <w:left w:val="single" w:sz="6" w:space="0" w:color="CCCCCC"/>
              <w:right w:val="single" w:sz="6" w:space="0" w:color="F6F8F9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79106978" w14:textId="30ACA48C" w:rsidR="00A37BCA" w:rsidRDefault="00AD4F3B" w:rsidP="00A37BCA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es-MX" w:eastAsia="es-MX"/>
              </w:rPr>
              <w:t>0%</w:t>
            </w:r>
          </w:p>
        </w:tc>
        <w:tc>
          <w:tcPr>
            <w:tcW w:w="8289" w:type="dxa"/>
            <w:gridSpan w:val="2"/>
            <w:tcBorders>
              <w:top w:val="single" w:sz="6" w:space="0" w:color="CCCCCC"/>
              <w:left w:val="single" w:sz="6" w:space="0" w:color="CCCCCC"/>
              <w:right w:val="single" w:sz="12" w:space="0" w:color="auto"/>
            </w:tcBorders>
            <w:shd w:val="clear" w:color="auto" w:fill="F2F2F2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14:paraId="05AB096C" w14:textId="2592E57B" w:rsidR="00A37BCA" w:rsidRDefault="00B94665" w:rsidP="00B94665">
            <w:pPr>
              <w:numPr>
                <w:ilvl w:val="0"/>
                <w:numId w:val="24"/>
              </w:numPr>
              <w:ind w:left="199" w:hanging="199"/>
              <w:jc w:val="both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 xml:space="preserve">Actividad pendiente para el mes de </w:t>
            </w: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Julio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</w:tc>
      </w:tr>
    </w:tbl>
    <w:p w14:paraId="6EAFA11C" w14:textId="77777777" w:rsidR="00A323E5" w:rsidRPr="004B5319" w:rsidRDefault="00A323E5" w:rsidP="00A323E5">
      <w:pPr>
        <w:rPr>
          <w:sz w:val="10"/>
          <w:szCs w:val="10"/>
        </w:rPr>
      </w:pPr>
    </w:p>
    <w:tbl>
      <w:tblPr>
        <w:tblW w:w="16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3416"/>
        <w:gridCol w:w="11184"/>
      </w:tblGrid>
      <w:tr w:rsidR="009623B9" w:rsidRPr="008D6903" w14:paraId="6EAFA11F" w14:textId="77777777" w:rsidTr="002A4CFA">
        <w:trPr>
          <w:trHeight w:val="340"/>
          <w:jc w:val="center"/>
        </w:trPr>
        <w:tc>
          <w:tcPr>
            <w:tcW w:w="56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11D" w14:textId="77777777" w:rsidR="009623B9" w:rsidRPr="008D6903" w:rsidRDefault="009623B9" w:rsidP="002A4CF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11E" w14:textId="77777777" w:rsidR="009623B9" w:rsidRPr="008D6903" w:rsidRDefault="009623B9" w:rsidP="002A4CFA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</w:p>
        </w:tc>
      </w:tr>
      <w:tr w:rsidR="009623B9" w14:paraId="6EAFA122" w14:textId="77777777" w:rsidTr="008D6903">
        <w:trPr>
          <w:trHeight w:val="68"/>
          <w:jc w:val="center"/>
        </w:trPr>
        <w:tc>
          <w:tcPr>
            <w:tcW w:w="5651" w:type="dxa"/>
            <w:gridSpan w:val="2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EAFA120" w14:textId="77777777" w:rsidR="009623B9" w:rsidRPr="008D6903" w:rsidRDefault="009623B9" w:rsidP="009623B9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121" w14:textId="77777777" w:rsidR="009623B9" w:rsidRPr="008D6903" w:rsidRDefault="009623B9" w:rsidP="009623B9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</w:p>
        </w:tc>
      </w:tr>
      <w:tr w:rsidR="009623B9" w14:paraId="6EAFA125" w14:textId="77777777" w:rsidTr="009623B9">
        <w:trPr>
          <w:trHeight w:val="407"/>
          <w:jc w:val="center"/>
        </w:trPr>
        <w:tc>
          <w:tcPr>
            <w:tcW w:w="5651" w:type="dxa"/>
            <w:gridSpan w:val="2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6EAFA123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Firma del funcionario responsable del área UTA.</w:t>
            </w:r>
          </w:p>
        </w:tc>
        <w:tc>
          <w:tcPr>
            <w:tcW w:w="1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FA124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9623B9" w14:paraId="6EAFA128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126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Aclaración de Firma: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127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María del Rosario Leiva Velilla – Coordinadora de la Unidad de Transparencia y Anticorrupción</w:t>
            </w:r>
          </w:p>
        </w:tc>
      </w:tr>
      <w:tr w:rsidR="009623B9" w14:paraId="6EAFA12B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129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C. I. N°: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12A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1.739.155</w:t>
            </w:r>
          </w:p>
        </w:tc>
      </w:tr>
      <w:tr w:rsidR="002528F5" w14:paraId="3257DC6D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7739A60E" w14:textId="6936312B" w:rsidR="002528F5" w:rsidRPr="00A84D6D" w:rsidRDefault="002528F5" w:rsidP="002528F5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79A46231" w14:textId="5F093B86" w:rsidR="002528F5" w:rsidRDefault="002622E7" w:rsidP="002528F5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hyperlink r:id="rId74" w:history="1">
              <w:r w:rsidR="002528F5" w:rsidRPr="00D54D55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rleiva@emg.gov.py</w:t>
              </w:r>
            </w:hyperlink>
            <w:r w:rsidR="002528F5" w:rsidRPr="00D54D5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 /  </w:t>
            </w:r>
            <w:hyperlink r:id="rId75" w:history="1">
              <w:r w:rsidR="002528F5" w:rsidRPr="004F4F3A">
                <w:rPr>
                  <w:rStyle w:val="Hipervnculo"/>
                  <w:rFonts w:ascii="Calibri" w:eastAsia="Calibri" w:hAnsi="Calibri"/>
                  <w:sz w:val="22"/>
                  <w:szCs w:val="22"/>
                  <w:lang w:val="es-PY"/>
                </w:rPr>
                <w:t>rosaritoleiva@gmail.com</w:t>
              </w:r>
            </w:hyperlink>
            <w:r w:rsidR="002528F5">
              <w:rPr>
                <w:rFonts w:ascii="Calibri" w:eastAsia="Calibri" w:hAnsi="Calibri"/>
                <w:sz w:val="22"/>
                <w:szCs w:val="22"/>
                <w:lang w:val="es-PY"/>
              </w:rPr>
              <w:t xml:space="preserve"> </w:t>
            </w:r>
          </w:p>
        </w:tc>
      </w:tr>
      <w:tr w:rsidR="009623B9" w14:paraId="6EAFA12E" w14:textId="77777777" w:rsidTr="009623B9">
        <w:trPr>
          <w:trHeight w:val="340"/>
          <w:jc w:val="center"/>
        </w:trPr>
        <w:tc>
          <w:tcPr>
            <w:tcW w:w="2235" w:type="dxa"/>
            <w:shd w:val="clear" w:color="auto" w:fill="D9D9D9"/>
            <w:vAlign w:val="bottom"/>
          </w:tcPr>
          <w:p w14:paraId="6EAFA12C" w14:textId="77777777" w:rsidR="009623B9" w:rsidRPr="00A84D6D" w:rsidRDefault="009623B9" w:rsidP="009623B9">
            <w:pPr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A84D6D">
              <w:rPr>
                <w:rFonts w:ascii="Calibri" w:eastAsia="Calibri" w:hAnsi="Calibri"/>
                <w:b/>
                <w:sz w:val="22"/>
                <w:szCs w:val="22"/>
              </w:rPr>
              <w:t>Fecha:</w:t>
            </w:r>
          </w:p>
        </w:tc>
        <w:tc>
          <w:tcPr>
            <w:tcW w:w="14600" w:type="dxa"/>
            <w:gridSpan w:val="2"/>
            <w:shd w:val="clear" w:color="auto" w:fill="auto"/>
            <w:vAlign w:val="bottom"/>
          </w:tcPr>
          <w:p w14:paraId="6EAFA12D" w14:textId="02076A83" w:rsidR="009623B9" w:rsidRPr="00A84D6D" w:rsidRDefault="003C4906" w:rsidP="009623B9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18/05/2026</w:t>
            </w:r>
          </w:p>
        </w:tc>
      </w:tr>
    </w:tbl>
    <w:p w14:paraId="6EAFA12F" w14:textId="77777777" w:rsidR="009F672E" w:rsidRPr="004B5319" w:rsidRDefault="009F672E" w:rsidP="00785036">
      <w:pPr>
        <w:rPr>
          <w:rFonts w:ascii="Calibri" w:hAnsi="Calibri"/>
          <w:sz w:val="16"/>
          <w:szCs w:val="16"/>
        </w:rPr>
      </w:pPr>
    </w:p>
    <w:sectPr w:rsidR="009F672E" w:rsidRPr="004B5319" w:rsidSect="00CC6DA7">
      <w:headerReference w:type="even" r:id="rId76"/>
      <w:headerReference w:type="default" r:id="rId77"/>
      <w:footerReference w:type="default" r:id="rId78"/>
      <w:headerReference w:type="first" r:id="rId79"/>
      <w:pgSz w:w="18720" w:h="12240" w:orient="landscape" w:code="14"/>
      <w:pgMar w:top="2552" w:right="1134" w:bottom="1701" w:left="1134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F720AB" w14:textId="77777777" w:rsidR="002E478A" w:rsidRDefault="002E478A">
      <w:r>
        <w:separator/>
      </w:r>
    </w:p>
  </w:endnote>
  <w:endnote w:type="continuationSeparator" w:id="0">
    <w:p w14:paraId="3DF818FE" w14:textId="77777777" w:rsidR="002E478A" w:rsidRDefault="002E4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panose1 w:val="0207040306030A020402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FA158" w14:textId="77777777" w:rsidR="0024791A" w:rsidRDefault="0024791A" w:rsidP="003E32F2">
    <w:pPr>
      <w:pBdr>
        <w:bottom w:val="double" w:sz="4" w:space="1" w:color="auto"/>
      </w:pBdr>
      <w:ind w:left="-284" w:right="-273"/>
      <w:jc w:val="center"/>
      <w:rPr>
        <w:rFonts w:ascii="Calibri" w:hAnsi="Calibri" w:cs="Calibri"/>
        <w:b/>
        <w:color w:val="000022"/>
        <w:sz w:val="16"/>
        <w:szCs w:val="16"/>
      </w:rPr>
    </w:pPr>
  </w:p>
  <w:p w14:paraId="6EAFA159" w14:textId="77777777" w:rsidR="0024791A" w:rsidRDefault="0024791A" w:rsidP="00AE4937">
    <w:pPr>
      <w:jc w:val="center"/>
      <w:rPr>
        <w:rFonts w:ascii="Calibri" w:hAnsi="Calibri" w:cs="Calibri"/>
        <w:b/>
        <w:color w:val="000022"/>
        <w:sz w:val="16"/>
        <w:szCs w:val="16"/>
      </w:rPr>
    </w:pPr>
  </w:p>
  <w:p w14:paraId="6EAFA15A" w14:textId="77777777" w:rsidR="0024791A" w:rsidRPr="00D01B57" w:rsidRDefault="0024791A" w:rsidP="00AE4937">
    <w:pPr>
      <w:jc w:val="center"/>
      <w:rPr>
        <w:rFonts w:ascii="Calibri" w:hAnsi="Calibri" w:cs="Calibri"/>
        <w:color w:val="000000"/>
        <w:sz w:val="16"/>
        <w:szCs w:val="16"/>
      </w:rPr>
    </w:pPr>
    <w:proofErr w:type="spellStart"/>
    <w:r w:rsidRPr="00D01B57">
      <w:rPr>
        <w:rFonts w:ascii="Calibri" w:hAnsi="Calibri" w:cs="Calibri"/>
        <w:b/>
        <w:color w:val="000000"/>
        <w:sz w:val="16"/>
        <w:szCs w:val="16"/>
      </w:rPr>
      <w:t>Tembihecha</w:t>
    </w:r>
    <w:proofErr w:type="spellEnd"/>
    <w:r w:rsidRPr="00D01B57">
      <w:rPr>
        <w:rFonts w:ascii="Calibri" w:hAnsi="Calibri" w:cs="Calibri"/>
        <w:b/>
        <w:color w:val="000000"/>
        <w:sz w:val="16"/>
        <w:szCs w:val="16"/>
      </w:rPr>
      <w:t>:</w:t>
    </w:r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Toiko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ichugui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temimoĩmby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jehechapyrã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omohenda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,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oñongatu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,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oñangareko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ha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omba’apo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sakãva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ombokuatiateévo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tetã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mba’erekopy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ha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rembiapoita</w:t>
    </w:r>
    <w:proofErr w:type="spellEnd"/>
  </w:p>
  <w:p w14:paraId="6EAFA15B" w14:textId="77777777" w:rsidR="0024791A" w:rsidRPr="00D01B57" w:rsidRDefault="0024791A" w:rsidP="00AE4937">
    <w:pPr>
      <w:jc w:val="center"/>
      <w:rPr>
        <w:rFonts w:ascii="Calibri" w:hAnsi="Calibri" w:cs="Calibri"/>
        <w:color w:val="000000"/>
        <w:sz w:val="16"/>
        <w:szCs w:val="16"/>
      </w:rPr>
    </w:pPr>
    <w:r w:rsidRPr="00D01B57">
      <w:rPr>
        <w:rFonts w:ascii="Calibri" w:hAnsi="Calibri" w:cs="Calibri"/>
        <w:b/>
        <w:color w:val="000000"/>
        <w:sz w:val="16"/>
        <w:szCs w:val="16"/>
      </w:rPr>
      <w:t>Visión:</w:t>
    </w:r>
    <w:r w:rsidRPr="00D01B57">
      <w:rPr>
        <w:rFonts w:ascii="Calibri" w:hAnsi="Calibri" w:cs="Calibri"/>
        <w:color w:val="000000"/>
        <w:sz w:val="16"/>
        <w:szCs w:val="16"/>
      </w:rPr>
      <w:t xml:space="preserve"> Ser una institución de referencia en cuanto al ordenamiento, guarda, custodia y transparencia de la documentación legal de bienes y actuaciones del Estado.</w:t>
    </w:r>
  </w:p>
  <w:p w14:paraId="6EAFA15C" w14:textId="77777777" w:rsidR="0024791A" w:rsidRPr="00D01B57" w:rsidRDefault="0024791A" w:rsidP="00AE4937">
    <w:pPr>
      <w:jc w:val="center"/>
      <w:rPr>
        <w:rFonts w:ascii="Calibri" w:hAnsi="Calibri" w:cs="Calibri"/>
        <w:color w:val="000000"/>
        <w:sz w:val="10"/>
        <w:szCs w:val="10"/>
      </w:rPr>
    </w:pPr>
  </w:p>
  <w:p w14:paraId="6EAFA15D" w14:textId="77777777" w:rsidR="0024791A" w:rsidRPr="00D01B57" w:rsidRDefault="0024791A" w:rsidP="00AE4937">
    <w:pPr>
      <w:jc w:val="center"/>
      <w:rPr>
        <w:rFonts w:ascii="Calibri" w:hAnsi="Calibri" w:cs="Calibri"/>
        <w:color w:val="000000"/>
        <w:sz w:val="2"/>
        <w:szCs w:val="2"/>
      </w:rPr>
    </w:pPr>
  </w:p>
  <w:p w14:paraId="6EAFA15E" w14:textId="77777777" w:rsidR="0024791A" w:rsidRPr="00D01B57" w:rsidRDefault="0024791A" w:rsidP="00AE4937">
    <w:pPr>
      <w:ind w:left="-284"/>
      <w:jc w:val="center"/>
      <w:rPr>
        <w:rFonts w:ascii="Calibri" w:hAnsi="Calibri" w:cs="Calibri"/>
        <w:color w:val="000000"/>
        <w:sz w:val="18"/>
        <w:szCs w:val="18"/>
      </w:rPr>
    </w:pPr>
    <w:r w:rsidRPr="00D01B57">
      <w:rPr>
        <w:rFonts w:ascii="Calibri" w:hAnsi="Calibri" w:cs="Calibri"/>
        <w:color w:val="000000"/>
        <w:sz w:val="18"/>
        <w:szCs w:val="18"/>
      </w:rPr>
      <w:t xml:space="preserve">25 de Mayo Nº 982 e/ Tacuary y </w:t>
    </w:r>
    <w:proofErr w:type="gramStart"/>
    <w:r w:rsidRPr="00D01B57">
      <w:rPr>
        <w:rFonts w:ascii="Calibri" w:hAnsi="Calibri" w:cs="Calibri"/>
        <w:color w:val="000000"/>
        <w:sz w:val="18"/>
        <w:szCs w:val="18"/>
      </w:rPr>
      <w:t>EE.UU</w:t>
    </w:r>
    <w:proofErr w:type="gramEnd"/>
    <w:r w:rsidRPr="00D01B57">
      <w:rPr>
        <w:rFonts w:ascii="Calibri" w:hAnsi="Calibri" w:cs="Calibri"/>
        <w:color w:val="000000"/>
        <w:sz w:val="18"/>
        <w:szCs w:val="18"/>
      </w:rPr>
      <w:t xml:space="preserve">   l   Telefax: 423-116/7   l   E-mail: emg@emg.gov.py    l   Asunción – Paraguay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CCCF5" w14:textId="77777777" w:rsidR="002E478A" w:rsidRDefault="002E478A">
      <w:r>
        <w:separator/>
      </w:r>
    </w:p>
  </w:footnote>
  <w:footnote w:type="continuationSeparator" w:id="0">
    <w:p w14:paraId="3D189341" w14:textId="77777777" w:rsidR="002E478A" w:rsidRDefault="002E4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FA14D" w14:textId="77777777" w:rsidR="0024791A" w:rsidRDefault="002622E7">
    <w:pPr>
      <w:pStyle w:val="Encabezado"/>
    </w:pPr>
    <w:r>
      <w:rPr>
        <w:noProof/>
        <w:lang w:val="es-MX" w:eastAsia="es-MX"/>
      </w:rPr>
      <w:pict w14:anchorId="6EAFA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42751" o:spid="_x0000_s1046" type="#_x0000_t75" style="position:absolute;margin-left:0;margin-top:0;width:441.75pt;height:513.55pt;z-index:-251657728;mso-position-horizontal:center;mso-position-horizontal-relative:margin;mso-position-vertical:center;mso-position-vertical-relative:margin" o:allowincell="f">
          <v:imagedata r:id="rId1" o:title="t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FA14E" w14:textId="77777777" w:rsidR="0024791A" w:rsidRDefault="002622E7" w:rsidP="003E32F2">
    <w:pPr>
      <w:pStyle w:val="Descripcin"/>
      <w:tabs>
        <w:tab w:val="left" w:pos="993"/>
        <w:tab w:val="left" w:pos="3135"/>
      </w:tabs>
      <w:ind w:left="-284" w:right="-273"/>
      <w:jc w:val="left"/>
      <w:rPr>
        <w:b/>
        <w:color w:val="468290"/>
        <w:sz w:val="26"/>
        <w:szCs w:val="26"/>
      </w:rPr>
    </w:pPr>
    <w:r>
      <w:rPr>
        <w:noProof/>
      </w:rPr>
      <w:pict w14:anchorId="6EAFA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617.55pt;margin-top:.35pt;width:227.25pt;height:30.15pt;z-index:251656704">
          <v:imagedata r:id="rId1" o:title="LOGO GOBIERNO 2023 PARA SITIO WEB"/>
        </v:shape>
      </w:pict>
    </w:r>
    <w:r>
      <w:rPr>
        <w:noProof/>
      </w:rPr>
      <w:pict w14:anchorId="6EAFA162">
        <v:shape id="_x0000_s1048" type="#_x0000_t75" style="position:absolute;left:0;text-align:left;margin-left:-13.95pt;margin-top:.35pt;width:305.6pt;height:42.7pt;z-index:251655680">
          <v:imagedata r:id="rId2" o:title="LOGO EMG 2023"/>
        </v:shape>
      </w:pict>
    </w:r>
    <w:r w:rsidR="0024791A">
      <w:rPr>
        <w:b/>
        <w:color w:val="468290"/>
        <w:sz w:val="26"/>
        <w:szCs w:val="26"/>
      </w:rPr>
      <w:tab/>
    </w:r>
  </w:p>
  <w:p w14:paraId="6EAFA14F" w14:textId="77777777" w:rsidR="0024791A" w:rsidRDefault="0024791A" w:rsidP="003E32F2">
    <w:pPr>
      <w:pStyle w:val="Descripcin"/>
      <w:tabs>
        <w:tab w:val="left" w:pos="993"/>
        <w:tab w:val="left" w:pos="3135"/>
      </w:tabs>
      <w:ind w:left="-284" w:right="-273"/>
      <w:jc w:val="left"/>
      <w:rPr>
        <w:b/>
        <w:color w:val="468290"/>
        <w:sz w:val="26"/>
        <w:szCs w:val="26"/>
      </w:rPr>
    </w:pPr>
  </w:p>
  <w:p w14:paraId="6EAFA150" w14:textId="77777777" w:rsidR="0024791A" w:rsidRDefault="0024791A" w:rsidP="003E32F2">
    <w:pPr>
      <w:ind w:left="-284" w:right="-273"/>
      <w:jc w:val="center"/>
      <w:rPr>
        <w:sz w:val="12"/>
        <w:szCs w:val="12"/>
      </w:rPr>
    </w:pPr>
  </w:p>
  <w:p w14:paraId="6EAFA151" w14:textId="77777777" w:rsidR="0024791A" w:rsidRDefault="0024791A" w:rsidP="003E32F2">
    <w:pPr>
      <w:ind w:left="-284" w:right="-273"/>
      <w:jc w:val="center"/>
      <w:rPr>
        <w:sz w:val="12"/>
        <w:szCs w:val="12"/>
      </w:rPr>
    </w:pPr>
  </w:p>
  <w:p w14:paraId="6EAFA152" w14:textId="77777777" w:rsidR="0024791A" w:rsidRPr="00D01B57" w:rsidRDefault="0024791A" w:rsidP="003E32F2">
    <w:pPr>
      <w:ind w:left="-284" w:right="-273"/>
      <w:jc w:val="center"/>
      <w:rPr>
        <w:rFonts w:ascii="Calibri" w:hAnsi="Calibri" w:cs="Calibri"/>
        <w:color w:val="000000"/>
        <w:sz w:val="16"/>
        <w:szCs w:val="16"/>
      </w:rPr>
    </w:pPr>
    <w:proofErr w:type="spellStart"/>
    <w:r w:rsidRPr="00D01B57">
      <w:rPr>
        <w:rFonts w:ascii="Calibri" w:hAnsi="Calibri" w:cs="Calibri"/>
        <w:b/>
        <w:color w:val="000000"/>
        <w:sz w:val="16"/>
        <w:szCs w:val="16"/>
      </w:rPr>
      <w:t>Tembipota</w:t>
    </w:r>
    <w:proofErr w:type="spellEnd"/>
    <w:r w:rsidRPr="00D01B57">
      <w:rPr>
        <w:rFonts w:ascii="Calibri" w:hAnsi="Calibri" w:cs="Calibri"/>
        <w:b/>
        <w:color w:val="000000"/>
        <w:sz w:val="16"/>
        <w:szCs w:val="16"/>
      </w:rPr>
      <w:t>:</w:t>
    </w:r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Tetã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Mba’erekopy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Tekome’ẽregua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 xml:space="preserve"> </w:t>
    </w:r>
    <w:proofErr w:type="spellStart"/>
    <w:r w:rsidRPr="00D01B57">
      <w:rPr>
        <w:rFonts w:ascii="Calibri" w:hAnsi="Calibri" w:cs="Calibri"/>
        <w:color w:val="000000"/>
        <w:sz w:val="16"/>
        <w:szCs w:val="16"/>
      </w:rPr>
      <w:t>Ñeñangareko</w:t>
    </w:r>
    <w:proofErr w:type="spellEnd"/>
    <w:r w:rsidRPr="00D01B57">
      <w:rPr>
        <w:rFonts w:ascii="Calibri" w:hAnsi="Calibri" w:cs="Calibri"/>
        <w:color w:val="000000"/>
        <w:sz w:val="16"/>
        <w:szCs w:val="16"/>
      </w:rPr>
      <w:tab/>
    </w:r>
  </w:p>
  <w:p w14:paraId="6EAFA153" w14:textId="77777777" w:rsidR="0024791A" w:rsidRPr="00D01B57" w:rsidRDefault="0024791A" w:rsidP="003E32F2">
    <w:pPr>
      <w:ind w:left="-284" w:right="-273"/>
      <w:jc w:val="center"/>
      <w:rPr>
        <w:rFonts w:ascii="Calibri" w:hAnsi="Calibri" w:cs="Calibri"/>
        <w:color w:val="000000"/>
        <w:sz w:val="16"/>
        <w:szCs w:val="16"/>
      </w:rPr>
    </w:pPr>
    <w:r w:rsidRPr="00D01B57">
      <w:rPr>
        <w:rFonts w:ascii="Calibri" w:hAnsi="Calibri" w:cs="Calibri"/>
        <w:b/>
        <w:color w:val="000000"/>
        <w:sz w:val="16"/>
        <w:szCs w:val="16"/>
      </w:rPr>
      <w:t>Misión:</w:t>
    </w:r>
    <w:r w:rsidRPr="00D01B57">
      <w:rPr>
        <w:rFonts w:ascii="Calibri" w:hAnsi="Calibri" w:cs="Calibri"/>
        <w:color w:val="000000"/>
        <w:sz w:val="16"/>
        <w:szCs w:val="16"/>
      </w:rPr>
      <w:t xml:space="preserve"> Protección Jurídica de los Bienes y Actuaciones del Estado</w:t>
    </w:r>
  </w:p>
  <w:p w14:paraId="6EAFA154" w14:textId="77777777" w:rsidR="0024791A" w:rsidRPr="00D01B57" w:rsidRDefault="0024791A" w:rsidP="003E32F2">
    <w:pPr>
      <w:ind w:left="-284" w:right="-273"/>
      <w:jc w:val="center"/>
      <w:rPr>
        <w:rFonts w:ascii="Calibri" w:hAnsi="Calibri" w:cs="Calibri"/>
        <w:color w:val="000000"/>
        <w:sz w:val="12"/>
        <w:szCs w:val="12"/>
      </w:rPr>
    </w:pPr>
  </w:p>
  <w:p w14:paraId="6EAFA155" w14:textId="77777777" w:rsidR="0024791A" w:rsidRPr="00983696" w:rsidRDefault="002622E7" w:rsidP="003E32F2">
    <w:pPr>
      <w:pBdr>
        <w:top w:val="double" w:sz="4" w:space="1" w:color="auto"/>
      </w:pBdr>
      <w:tabs>
        <w:tab w:val="left" w:pos="7635"/>
      </w:tabs>
      <w:ind w:left="-284" w:right="-273"/>
      <w:rPr>
        <w:sz w:val="10"/>
        <w:szCs w:val="10"/>
      </w:rPr>
    </w:pPr>
    <w:r>
      <w:rPr>
        <w:noProof/>
        <w:sz w:val="10"/>
        <w:szCs w:val="10"/>
        <w:lang w:val="es-PY" w:eastAsia="es-PY"/>
      </w:rPr>
      <w:pict w14:anchorId="6EAFA163">
        <v:shape id="_x0000_s1050" type="#_x0000_t75" style="position:absolute;left:0;text-align:left;margin-left:0;margin-top:0;width:240.95pt;height:214.65pt;z-index:-251656704;mso-position-horizontal:center;mso-position-horizontal-relative:margin;mso-position-vertical:center;mso-position-vertical-relative:margin">
          <v:imagedata r:id="rId3" o:title="ESCUDO TRANS"/>
          <w10:wrap anchorx="margin" anchory="margin"/>
        </v:shape>
      </w:pict>
    </w:r>
    <w:r w:rsidR="0024791A" w:rsidRPr="00983696">
      <w:rPr>
        <w:sz w:val="10"/>
        <w:szCs w:val="10"/>
      </w:rPr>
      <w:tab/>
    </w:r>
  </w:p>
  <w:p w14:paraId="6EAFA156" w14:textId="48E1270E" w:rsidR="0024791A" w:rsidRPr="00983696" w:rsidRDefault="0024791A" w:rsidP="00983696">
    <w:pPr>
      <w:pBdr>
        <w:top w:val="double" w:sz="4" w:space="1" w:color="auto"/>
      </w:pBdr>
      <w:tabs>
        <w:tab w:val="left" w:pos="7635"/>
      </w:tabs>
      <w:ind w:left="-284" w:right="-273"/>
      <w:jc w:val="center"/>
      <w:rPr>
        <w:rFonts w:ascii="Calibri" w:hAnsi="Calibri"/>
        <w:sz w:val="20"/>
        <w:szCs w:val="20"/>
      </w:rPr>
    </w:pPr>
    <w:r w:rsidRPr="00983696">
      <w:rPr>
        <w:rFonts w:ascii="Calibri" w:hAnsi="Calibri"/>
        <w:sz w:val="20"/>
        <w:szCs w:val="20"/>
      </w:rPr>
      <w:t xml:space="preserve">-  </w:t>
    </w:r>
    <w:r w:rsidRPr="00983696">
      <w:rPr>
        <w:rFonts w:ascii="Calibri" w:hAnsi="Calibri"/>
        <w:sz w:val="20"/>
        <w:szCs w:val="20"/>
      </w:rPr>
      <w:fldChar w:fldCharType="begin"/>
    </w:r>
    <w:r w:rsidRPr="00983696">
      <w:rPr>
        <w:rFonts w:ascii="Calibri" w:hAnsi="Calibri"/>
        <w:sz w:val="20"/>
        <w:szCs w:val="20"/>
      </w:rPr>
      <w:instrText>PAGE   \* MERGEFORMAT</w:instrText>
    </w:r>
    <w:r w:rsidRPr="00983696">
      <w:rPr>
        <w:rFonts w:ascii="Calibri" w:hAnsi="Calibri"/>
        <w:sz w:val="20"/>
        <w:szCs w:val="20"/>
      </w:rPr>
      <w:fldChar w:fldCharType="separate"/>
    </w:r>
    <w:r w:rsidR="00AF1D27">
      <w:rPr>
        <w:rFonts w:ascii="Calibri" w:hAnsi="Calibri"/>
        <w:noProof/>
        <w:sz w:val="20"/>
        <w:szCs w:val="20"/>
      </w:rPr>
      <w:t>13</w:t>
    </w:r>
    <w:r w:rsidRPr="00983696">
      <w:rPr>
        <w:rFonts w:ascii="Calibri" w:hAnsi="Calibri"/>
        <w:sz w:val="20"/>
        <w:szCs w:val="20"/>
      </w:rPr>
      <w:fldChar w:fldCharType="end"/>
    </w:r>
    <w:r w:rsidRPr="00983696">
      <w:rPr>
        <w:rFonts w:ascii="Calibri" w:hAnsi="Calibri"/>
        <w:sz w:val="20"/>
        <w:szCs w:val="20"/>
      </w:rPr>
      <w:t xml:space="preserve">  -</w:t>
    </w:r>
  </w:p>
  <w:p w14:paraId="6EAFA157" w14:textId="77777777" w:rsidR="0024791A" w:rsidRPr="00983696" w:rsidRDefault="0024791A" w:rsidP="00983696">
    <w:pPr>
      <w:pBdr>
        <w:top w:val="double" w:sz="4" w:space="1" w:color="auto"/>
      </w:pBdr>
      <w:tabs>
        <w:tab w:val="left" w:pos="7635"/>
      </w:tabs>
      <w:ind w:left="-284" w:right="-273"/>
      <w:jc w:val="center"/>
      <w:rPr>
        <w:rFonts w:ascii="Calibri" w:hAnsi="Calibri"/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FA15F" w14:textId="77777777" w:rsidR="0024791A" w:rsidRDefault="002622E7">
    <w:pPr>
      <w:pStyle w:val="Encabezado"/>
    </w:pPr>
    <w:r>
      <w:rPr>
        <w:noProof/>
        <w:lang w:val="es-MX" w:eastAsia="es-MX"/>
      </w:rPr>
      <w:pict w14:anchorId="6EAFA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42750" o:spid="_x0000_s1045" type="#_x0000_t75" style="position:absolute;margin-left:0;margin-top:0;width:441.75pt;height:513.55pt;z-index:-251658752;mso-position-horizontal:center;mso-position-horizontal-relative:margin;mso-position-vertical:center;mso-position-vertical-relative:margin" o:allowincell="f">
          <v:imagedata r:id="rId1" o:title="t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5C1D"/>
    <w:multiLevelType w:val="hybridMultilevel"/>
    <w:tmpl w:val="DDDC017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8B7734"/>
    <w:multiLevelType w:val="hybridMultilevel"/>
    <w:tmpl w:val="90D230C0"/>
    <w:lvl w:ilvl="0" w:tplc="E778A5D6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E6BE5"/>
    <w:multiLevelType w:val="multilevel"/>
    <w:tmpl w:val="1710450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6"/>
        </w:tabs>
        <w:ind w:left="7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2"/>
        </w:tabs>
        <w:ind w:left="1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30"/>
        </w:tabs>
        <w:ind w:left="1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48"/>
        </w:tabs>
        <w:ind w:left="15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26"/>
        </w:tabs>
        <w:ind w:left="19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2160"/>
      </w:pPr>
      <w:rPr>
        <w:rFonts w:hint="default"/>
      </w:rPr>
    </w:lvl>
  </w:abstractNum>
  <w:abstractNum w:abstractNumId="3" w15:restartNumberingAfterBreak="0">
    <w:nsid w:val="25BD78B5"/>
    <w:multiLevelType w:val="hybridMultilevel"/>
    <w:tmpl w:val="FB709226"/>
    <w:lvl w:ilvl="0" w:tplc="2466D2C0">
      <w:start w:val="10"/>
      <w:numFmt w:val="bullet"/>
      <w:lvlText w:val="-"/>
      <w:lvlJc w:val="left"/>
      <w:pPr>
        <w:ind w:left="360" w:hanging="360"/>
      </w:pPr>
      <w:rPr>
        <w:rFonts w:ascii="Bookman Old Style" w:eastAsia="Times New Roman" w:hAnsi="Bookman Old Style" w:cs="Times New Roman" w:hint="default"/>
        <w:b/>
        <w:sz w:val="20"/>
        <w:szCs w:val="2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80F43"/>
    <w:multiLevelType w:val="hybridMultilevel"/>
    <w:tmpl w:val="8F18EF24"/>
    <w:lvl w:ilvl="0" w:tplc="EA8A38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9315D"/>
    <w:multiLevelType w:val="hybridMultilevel"/>
    <w:tmpl w:val="505C567E"/>
    <w:lvl w:ilvl="0" w:tplc="272AFF86">
      <w:start w:val="1"/>
      <w:numFmt w:val="lowerLetter"/>
      <w:lvlText w:val="%1)"/>
      <w:lvlJc w:val="left"/>
      <w:pPr>
        <w:ind w:left="2124" w:hanging="99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2214" w:hanging="360"/>
      </w:pPr>
    </w:lvl>
    <w:lvl w:ilvl="2" w:tplc="3C0A001B" w:tentative="1">
      <w:start w:val="1"/>
      <w:numFmt w:val="lowerRoman"/>
      <w:lvlText w:val="%3."/>
      <w:lvlJc w:val="right"/>
      <w:pPr>
        <w:ind w:left="2934" w:hanging="180"/>
      </w:pPr>
    </w:lvl>
    <w:lvl w:ilvl="3" w:tplc="3C0A000F" w:tentative="1">
      <w:start w:val="1"/>
      <w:numFmt w:val="decimal"/>
      <w:lvlText w:val="%4."/>
      <w:lvlJc w:val="left"/>
      <w:pPr>
        <w:ind w:left="3654" w:hanging="360"/>
      </w:pPr>
    </w:lvl>
    <w:lvl w:ilvl="4" w:tplc="3C0A0019" w:tentative="1">
      <w:start w:val="1"/>
      <w:numFmt w:val="lowerLetter"/>
      <w:lvlText w:val="%5."/>
      <w:lvlJc w:val="left"/>
      <w:pPr>
        <w:ind w:left="4374" w:hanging="360"/>
      </w:pPr>
    </w:lvl>
    <w:lvl w:ilvl="5" w:tplc="3C0A001B" w:tentative="1">
      <w:start w:val="1"/>
      <w:numFmt w:val="lowerRoman"/>
      <w:lvlText w:val="%6."/>
      <w:lvlJc w:val="right"/>
      <w:pPr>
        <w:ind w:left="5094" w:hanging="180"/>
      </w:pPr>
    </w:lvl>
    <w:lvl w:ilvl="6" w:tplc="3C0A000F" w:tentative="1">
      <w:start w:val="1"/>
      <w:numFmt w:val="decimal"/>
      <w:lvlText w:val="%7."/>
      <w:lvlJc w:val="left"/>
      <w:pPr>
        <w:ind w:left="5814" w:hanging="360"/>
      </w:pPr>
    </w:lvl>
    <w:lvl w:ilvl="7" w:tplc="3C0A0019" w:tentative="1">
      <w:start w:val="1"/>
      <w:numFmt w:val="lowerLetter"/>
      <w:lvlText w:val="%8."/>
      <w:lvlJc w:val="left"/>
      <w:pPr>
        <w:ind w:left="6534" w:hanging="360"/>
      </w:pPr>
    </w:lvl>
    <w:lvl w:ilvl="8" w:tplc="3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1E1352C"/>
    <w:multiLevelType w:val="hybridMultilevel"/>
    <w:tmpl w:val="23109844"/>
    <w:lvl w:ilvl="0" w:tplc="561A986E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3222A4F6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1EBED336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639E3B08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C65CEC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500C2D28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B1906090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FFEE0F2E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B26EA13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33644F1F"/>
    <w:multiLevelType w:val="hybridMultilevel"/>
    <w:tmpl w:val="30163E1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C6795"/>
    <w:multiLevelType w:val="hybridMultilevel"/>
    <w:tmpl w:val="D3D04D64"/>
    <w:lvl w:ilvl="0" w:tplc="F948C4D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F3410E"/>
    <w:multiLevelType w:val="hybridMultilevel"/>
    <w:tmpl w:val="0240B7A2"/>
    <w:lvl w:ilvl="0" w:tplc="2466D2C0">
      <w:start w:val="10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C300E"/>
    <w:multiLevelType w:val="hybridMultilevel"/>
    <w:tmpl w:val="8B3AD59E"/>
    <w:lvl w:ilvl="0" w:tplc="FB0EDE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12DD8"/>
    <w:multiLevelType w:val="hybridMultilevel"/>
    <w:tmpl w:val="D2FA765A"/>
    <w:lvl w:ilvl="0" w:tplc="2466D2C0">
      <w:start w:val="10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1282B"/>
    <w:multiLevelType w:val="hybridMultilevel"/>
    <w:tmpl w:val="60226FBC"/>
    <w:lvl w:ilvl="0" w:tplc="0C0A000F">
      <w:start w:val="1"/>
      <w:numFmt w:val="decimal"/>
      <w:lvlText w:val="%1."/>
      <w:lvlJc w:val="left"/>
      <w:pPr>
        <w:ind w:left="2149" w:hanging="360"/>
      </w:pPr>
    </w:lvl>
    <w:lvl w:ilvl="1" w:tplc="0C0A0019" w:tentative="1">
      <w:start w:val="1"/>
      <w:numFmt w:val="lowerLetter"/>
      <w:lvlText w:val="%2."/>
      <w:lvlJc w:val="left"/>
      <w:pPr>
        <w:ind w:left="2869" w:hanging="360"/>
      </w:pPr>
    </w:lvl>
    <w:lvl w:ilvl="2" w:tplc="0C0A001B" w:tentative="1">
      <w:start w:val="1"/>
      <w:numFmt w:val="lowerRoman"/>
      <w:lvlText w:val="%3."/>
      <w:lvlJc w:val="right"/>
      <w:pPr>
        <w:ind w:left="3589" w:hanging="180"/>
      </w:pPr>
    </w:lvl>
    <w:lvl w:ilvl="3" w:tplc="0C0A000F" w:tentative="1">
      <w:start w:val="1"/>
      <w:numFmt w:val="decimal"/>
      <w:lvlText w:val="%4."/>
      <w:lvlJc w:val="left"/>
      <w:pPr>
        <w:ind w:left="4309" w:hanging="360"/>
      </w:pPr>
    </w:lvl>
    <w:lvl w:ilvl="4" w:tplc="0C0A0019" w:tentative="1">
      <w:start w:val="1"/>
      <w:numFmt w:val="lowerLetter"/>
      <w:lvlText w:val="%5."/>
      <w:lvlJc w:val="left"/>
      <w:pPr>
        <w:ind w:left="5029" w:hanging="360"/>
      </w:pPr>
    </w:lvl>
    <w:lvl w:ilvl="5" w:tplc="0C0A001B" w:tentative="1">
      <w:start w:val="1"/>
      <w:numFmt w:val="lowerRoman"/>
      <w:lvlText w:val="%6."/>
      <w:lvlJc w:val="right"/>
      <w:pPr>
        <w:ind w:left="5749" w:hanging="180"/>
      </w:pPr>
    </w:lvl>
    <w:lvl w:ilvl="6" w:tplc="0C0A000F" w:tentative="1">
      <w:start w:val="1"/>
      <w:numFmt w:val="decimal"/>
      <w:lvlText w:val="%7."/>
      <w:lvlJc w:val="left"/>
      <w:pPr>
        <w:ind w:left="6469" w:hanging="360"/>
      </w:pPr>
    </w:lvl>
    <w:lvl w:ilvl="7" w:tplc="0C0A0019" w:tentative="1">
      <w:start w:val="1"/>
      <w:numFmt w:val="lowerLetter"/>
      <w:lvlText w:val="%8."/>
      <w:lvlJc w:val="left"/>
      <w:pPr>
        <w:ind w:left="7189" w:hanging="360"/>
      </w:pPr>
    </w:lvl>
    <w:lvl w:ilvl="8" w:tplc="0C0A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 w15:restartNumberingAfterBreak="0">
    <w:nsid w:val="3D8E34A0"/>
    <w:multiLevelType w:val="hybridMultilevel"/>
    <w:tmpl w:val="C6CADFC2"/>
    <w:lvl w:ilvl="0" w:tplc="FB0EDE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72745"/>
    <w:multiLevelType w:val="hybridMultilevel"/>
    <w:tmpl w:val="706AFEF8"/>
    <w:lvl w:ilvl="0" w:tplc="A3F68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3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114815"/>
    <w:multiLevelType w:val="hybridMultilevel"/>
    <w:tmpl w:val="D974C8EA"/>
    <w:lvl w:ilvl="0" w:tplc="566E4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PY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F58DF"/>
    <w:multiLevelType w:val="hybridMultilevel"/>
    <w:tmpl w:val="E054B0F6"/>
    <w:lvl w:ilvl="0" w:tplc="63D2FB78">
      <w:start w:val="4"/>
      <w:numFmt w:val="bullet"/>
      <w:lvlText w:val=""/>
      <w:lvlJc w:val="left"/>
      <w:pPr>
        <w:ind w:left="598" w:hanging="360"/>
      </w:pPr>
      <w:rPr>
        <w:rFonts w:ascii="Symbol" w:eastAsia="Times New Roman" w:hAnsi="Symbol" w:cs="Arial" w:hint="default"/>
      </w:rPr>
    </w:lvl>
    <w:lvl w:ilvl="1" w:tplc="3C0A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7" w15:restartNumberingAfterBreak="0">
    <w:nsid w:val="4EAB407B"/>
    <w:multiLevelType w:val="multilevel"/>
    <w:tmpl w:val="61A8D37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4227625"/>
    <w:multiLevelType w:val="hybridMultilevel"/>
    <w:tmpl w:val="82F694FA"/>
    <w:lvl w:ilvl="0" w:tplc="561A98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7465D"/>
    <w:multiLevelType w:val="hybridMultilevel"/>
    <w:tmpl w:val="40EE6F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23F04"/>
    <w:multiLevelType w:val="hybridMultilevel"/>
    <w:tmpl w:val="8E14170C"/>
    <w:lvl w:ilvl="0" w:tplc="2466D2C0">
      <w:start w:val="10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424F2"/>
    <w:multiLevelType w:val="hybridMultilevel"/>
    <w:tmpl w:val="9A124268"/>
    <w:lvl w:ilvl="0" w:tplc="21261630">
      <w:start w:val="7"/>
      <w:numFmt w:val="bullet"/>
      <w:lvlText w:val="﷐"/>
      <w:lvlJc w:val="left"/>
      <w:pPr>
        <w:ind w:left="3420" w:hanging="3060"/>
      </w:pPr>
      <w:rPr>
        <w:rFonts w:ascii="Calibri" w:eastAsia="Calibri" w:hAnsi="Calibri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A78B1"/>
    <w:multiLevelType w:val="hybridMultilevel"/>
    <w:tmpl w:val="C4A45A0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18C4D03"/>
    <w:multiLevelType w:val="hybridMultilevel"/>
    <w:tmpl w:val="9454CF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D26DF"/>
    <w:multiLevelType w:val="hybridMultilevel"/>
    <w:tmpl w:val="254AEB7E"/>
    <w:lvl w:ilvl="0" w:tplc="2466D2C0">
      <w:start w:val="10"/>
      <w:numFmt w:val="bullet"/>
      <w:lvlText w:val="-"/>
      <w:lvlJc w:val="left"/>
      <w:pPr>
        <w:ind w:left="360" w:hanging="360"/>
      </w:pPr>
      <w:rPr>
        <w:rFonts w:ascii="Bookman Old Style" w:eastAsia="Times New Roman" w:hAnsi="Bookman Old Style" w:cs="Times New Roman" w:hint="default"/>
        <w:b/>
        <w:sz w:val="20"/>
        <w:szCs w:val="2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B47D0"/>
    <w:multiLevelType w:val="hybridMultilevel"/>
    <w:tmpl w:val="552CD52E"/>
    <w:lvl w:ilvl="0" w:tplc="0C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 w16cid:durableId="1089542443">
    <w:abstractNumId w:val="6"/>
  </w:num>
  <w:num w:numId="2" w16cid:durableId="1784380559">
    <w:abstractNumId w:val="15"/>
  </w:num>
  <w:num w:numId="3" w16cid:durableId="1912305291">
    <w:abstractNumId w:val="0"/>
  </w:num>
  <w:num w:numId="4" w16cid:durableId="2003313004">
    <w:abstractNumId w:val="25"/>
  </w:num>
  <w:num w:numId="5" w16cid:durableId="1265118063">
    <w:abstractNumId w:val="2"/>
  </w:num>
  <w:num w:numId="6" w16cid:durableId="1983146197">
    <w:abstractNumId w:val="17"/>
  </w:num>
  <w:num w:numId="7" w16cid:durableId="294680932">
    <w:abstractNumId w:val="22"/>
  </w:num>
  <w:num w:numId="8" w16cid:durableId="1958095038">
    <w:abstractNumId w:val="12"/>
  </w:num>
  <w:num w:numId="9" w16cid:durableId="94746409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64387135">
    <w:abstractNumId w:val="23"/>
  </w:num>
  <w:num w:numId="11" w16cid:durableId="2088108291">
    <w:abstractNumId w:val="5"/>
  </w:num>
  <w:num w:numId="12" w16cid:durableId="1442728845">
    <w:abstractNumId w:val="21"/>
  </w:num>
  <w:num w:numId="13" w16cid:durableId="1445879816">
    <w:abstractNumId w:val="7"/>
  </w:num>
  <w:num w:numId="14" w16cid:durableId="1973822343">
    <w:abstractNumId w:val="13"/>
  </w:num>
  <w:num w:numId="15" w16cid:durableId="1854953466">
    <w:abstractNumId w:val="10"/>
  </w:num>
  <w:num w:numId="16" w16cid:durableId="884097471">
    <w:abstractNumId w:val="18"/>
  </w:num>
  <w:num w:numId="17" w16cid:durableId="621420808">
    <w:abstractNumId w:val="20"/>
  </w:num>
  <w:num w:numId="18" w16cid:durableId="1533958224">
    <w:abstractNumId w:val="11"/>
  </w:num>
  <w:num w:numId="19" w16cid:durableId="1259367683">
    <w:abstractNumId w:val="24"/>
  </w:num>
  <w:num w:numId="20" w16cid:durableId="924919539">
    <w:abstractNumId w:val="3"/>
  </w:num>
  <w:num w:numId="21" w16cid:durableId="1054894028">
    <w:abstractNumId w:val="9"/>
  </w:num>
  <w:num w:numId="22" w16cid:durableId="561447137">
    <w:abstractNumId w:val="1"/>
  </w:num>
  <w:num w:numId="23" w16cid:durableId="1824932354">
    <w:abstractNumId w:val="19"/>
  </w:num>
  <w:num w:numId="24" w16cid:durableId="691035296">
    <w:abstractNumId w:val="4"/>
  </w:num>
  <w:num w:numId="25" w16cid:durableId="1479613361">
    <w:abstractNumId w:val="8"/>
  </w:num>
  <w:num w:numId="26" w16cid:durableId="922396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3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1DFC"/>
    <w:rsid w:val="00000F61"/>
    <w:rsid w:val="00002077"/>
    <w:rsid w:val="00002576"/>
    <w:rsid w:val="0000402D"/>
    <w:rsid w:val="000043A9"/>
    <w:rsid w:val="00004A79"/>
    <w:rsid w:val="0000563F"/>
    <w:rsid w:val="0001088D"/>
    <w:rsid w:val="00010D54"/>
    <w:rsid w:val="00012FC1"/>
    <w:rsid w:val="00013EAB"/>
    <w:rsid w:val="000159E5"/>
    <w:rsid w:val="000172CA"/>
    <w:rsid w:val="0001752C"/>
    <w:rsid w:val="000255A9"/>
    <w:rsid w:val="000257B9"/>
    <w:rsid w:val="000274FD"/>
    <w:rsid w:val="000308D5"/>
    <w:rsid w:val="00031921"/>
    <w:rsid w:val="0003355D"/>
    <w:rsid w:val="000338FD"/>
    <w:rsid w:val="00035B90"/>
    <w:rsid w:val="00035C71"/>
    <w:rsid w:val="00037713"/>
    <w:rsid w:val="0003777B"/>
    <w:rsid w:val="00037D2F"/>
    <w:rsid w:val="000405B9"/>
    <w:rsid w:val="00041DC8"/>
    <w:rsid w:val="0004215C"/>
    <w:rsid w:val="00042634"/>
    <w:rsid w:val="00042BBB"/>
    <w:rsid w:val="00044B3E"/>
    <w:rsid w:val="00045361"/>
    <w:rsid w:val="0004595C"/>
    <w:rsid w:val="00046281"/>
    <w:rsid w:val="00046B0B"/>
    <w:rsid w:val="00047DC7"/>
    <w:rsid w:val="00050758"/>
    <w:rsid w:val="00050C1A"/>
    <w:rsid w:val="0005352F"/>
    <w:rsid w:val="00054020"/>
    <w:rsid w:val="000554F1"/>
    <w:rsid w:val="00057BC2"/>
    <w:rsid w:val="00057F12"/>
    <w:rsid w:val="00060042"/>
    <w:rsid w:val="00061216"/>
    <w:rsid w:val="00062847"/>
    <w:rsid w:val="000646E8"/>
    <w:rsid w:val="00064867"/>
    <w:rsid w:val="00066A98"/>
    <w:rsid w:val="00066FF4"/>
    <w:rsid w:val="0007110B"/>
    <w:rsid w:val="00072606"/>
    <w:rsid w:val="000729D4"/>
    <w:rsid w:val="00072D8C"/>
    <w:rsid w:val="000767B7"/>
    <w:rsid w:val="00077BB6"/>
    <w:rsid w:val="00077C9B"/>
    <w:rsid w:val="00082A70"/>
    <w:rsid w:val="000835AF"/>
    <w:rsid w:val="000835CD"/>
    <w:rsid w:val="00085459"/>
    <w:rsid w:val="00085647"/>
    <w:rsid w:val="000858BA"/>
    <w:rsid w:val="00087608"/>
    <w:rsid w:val="000903A2"/>
    <w:rsid w:val="000908FA"/>
    <w:rsid w:val="00090DDC"/>
    <w:rsid w:val="0009664D"/>
    <w:rsid w:val="000966F9"/>
    <w:rsid w:val="000968F9"/>
    <w:rsid w:val="000A0007"/>
    <w:rsid w:val="000A27A6"/>
    <w:rsid w:val="000A59C6"/>
    <w:rsid w:val="000A5E89"/>
    <w:rsid w:val="000A62AF"/>
    <w:rsid w:val="000A7C42"/>
    <w:rsid w:val="000A7C92"/>
    <w:rsid w:val="000A7DD5"/>
    <w:rsid w:val="000A7FF4"/>
    <w:rsid w:val="000B0574"/>
    <w:rsid w:val="000B0FB5"/>
    <w:rsid w:val="000B1442"/>
    <w:rsid w:val="000B3A36"/>
    <w:rsid w:val="000C05FE"/>
    <w:rsid w:val="000C252C"/>
    <w:rsid w:val="000C256A"/>
    <w:rsid w:val="000C2C46"/>
    <w:rsid w:val="000C389F"/>
    <w:rsid w:val="000C46F3"/>
    <w:rsid w:val="000C52C4"/>
    <w:rsid w:val="000C7570"/>
    <w:rsid w:val="000D0F62"/>
    <w:rsid w:val="000D192E"/>
    <w:rsid w:val="000D4A3A"/>
    <w:rsid w:val="000D624D"/>
    <w:rsid w:val="000D62BB"/>
    <w:rsid w:val="000E09DA"/>
    <w:rsid w:val="000E0C3E"/>
    <w:rsid w:val="000E0DCB"/>
    <w:rsid w:val="000E10A9"/>
    <w:rsid w:val="000E3D3C"/>
    <w:rsid w:val="000E583F"/>
    <w:rsid w:val="000E6FB5"/>
    <w:rsid w:val="000F05EE"/>
    <w:rsid w:val="000F15E9"/>
    <w:rsid w:val="000F247B"/>
    <w:rsid w:val="000F30C0"/>
    <w:rsid w:val="000F3681"/>
    <w:rsid w:val="000F3924"/>
    <w:rsid w:val="000F3DCA"/>
    <w:rsid w:val="000F5594"/>
    <w:rsid w:val="000F584D"/>
    <w:rsid w:val="000F73D7"/>
    <w:rsid w:val="000F7CCD"/>
    <w:rsid w:val="000F7E10"/>
    <w:rsid w:val="000F7F9C"/>
    <w:rsid w:val="0010019F"/>
    <w:rsid w:val="001011E1"/>
    <w:rsid w:val="001037D1"/>
    <w:rsid w:val="00105153"/>
    <w:rsid w:val="00106D68"/>
    <w:rsid w:val="001102D6"/>
    <w:rsid w:val="001114B6"/>
    <w:rsid w:val="00114A78"/>
    <w:rsid w:val="00114E15"/>
    <w:rsid w:val="001179BC"/>
    <w:rsid w:val="00117C43"/>
    <w:rsid w:val="00120ADF"/>
    <w:rsid w:val="00121244"/>
    <w:rsid w:val="001217AB"/>
    <w:rsid w:val="0012362C"/>
    <w:rsid w:val="00123CFA"/>
    <w:rsid w:val="00126738"/>
    <w:rsid w:val="00127C4C"/>
    <w:rsid w:val="001307B3"/>
    <w:rsid w:val="00130B88"/>
    <w:rsid w:val="001314EC"/>
    <w:rsid w:val="00132CF6"/>
    <w:rsid w:val="00134E07"/>
    <w:rsid w:val="00135231"/>
    <w:rsid w:val="00135922"/>
    <w:rsid w:val="00136984"/>
    <w:rsid w:val="001379F4"/>
    <w:rsid w:val="00140457"/>
    <w:rsid w:val="00140A9D"/>
    <w:rsid w:val="001427C5"/>
    <w:rsid w:val="0014292B"/>
    <w:rsid w:val="00143226"/>
    <w:rsid w:val="001462B7"/>
    <w:rsid w:val="0015184C"/>
    <w:rsid w:val="001541C8"/>
    <w:rsid w:val="00154C57"/>
    <w:rsid w:val="001553A6"/>
    <w:rsid w:val="0015545A"/>
    <w:rsid w:val="001558A2"/>
    <w:rsid w:val="0015737B"/>
    <w:rsid w:val="0016246C"/>
    <w:rsid w:val="00162BB3"/>
    <w:rsid w:val="00163BFE"/>
    <w:rsid w:val="00165B27"/>
    <w:rsid w:val="00165C4C"/>
    <w:rsid w:val="001668EF"/>
    <w:rsid w:val="00167BE3"/>
    <w:rsid w:val="00170C75"/>
    <w:rsid w:val="00171288"/>
    <w:rsid w:val="00173ADB"/>
    <w:rsid w:val="00174B56"/>
    <w:rsid w:val="00177040"/>
    <w:rsid w:val="001801A0"/>
    <w:rsid w:val="001814DE"/>
    <w:rsid w:val="00182AFA"/>
    <w:rsid w:val="0018331A"/>
    <w:rsid w:val="00183B46"/>
    <w:rsid w:val="001868D9"/>
    <w:rsid w:val="001906FA"/>
    <w:rsid w:val="00191818"/>
    <w:rsid w:val="00192465"/>
    <w:rsid w:val="00192B0B"/>
    <w:rsid w:val="00193523"/>
    <w:rsid w:val="00194DBA"/>
    <w:rsid w:val="001A010A"/>
    <w:rsid w:val="001A0D2F"/>
    <w:rsid w:val="001A0DDB"/>
    <w:rsid w:val="001A3A7E"/>
    <w:rsid w:val="001A3E98"/>
    <w:rsid w:val="001A5FD6"/>
    <w:rsid w:val="001A7B2B"/>
    <w:rsid w:val="001B2B38"/>
    <w:rsid w:val="001B2E2D"/>
    <w:rsid w:val="001B4A08"/>
    <w:rsid w:val="001B4B1F"/>
    <w:rsid w:val="001B5606"/>
    <w:rsid w:val="001B61DB"/>
    <w:rsid w:val="001B64F2"/>
    <w:rsid w:val="001B7029"/>
    <w:rsid w:val="001B7C51"/>
    <w:rsid w:val="001C0286"/>
    <w:rsid w:val="001C4BED"/>
    <w:rsid w:val="001C512E"/>
    <w:rsid w:val="001C5377"/>
    <w:rsid w:val="001C5F87"/>
    <w:rsid w:val="001D28C5"/>
    <w:rsid w:val="001D28F0"/>
    <w:rsid w:val="001D3169"/>
    <w:rsid w:val="001D360C"/>
    <w:rsid w:val="001D74E6"/>
    <w:rsid w:val="001E2DE2"/>
    <w:rsid w:val="001E5C0B"/>
    <w:rsid w:val="001E613F"/>
    <w:rsid w:val="001F0D24"/>
    <w:rsid w:val="001F0EA4"/>
    <w:rsid w:val="001F11D7"/>
    <w:rsid w:val="001F1841"/>
    <w:rsid w:val="001F1F30"/>
    <w:rsid w:val="001F2952"/>
    <w:rsid w:val="001F2FD0"/>
    <w:rsid w:val="001F32A2"/>
    <w:rsid w:val="001F41B1"/>
    <w:rsid w:val="001F44F3"/>
    <w:rsid w:val="001F48E0"/>
    <w:rsid w:val="001F4DA4"/>
    <w:rsid w:val="001F69DE"/>
    <w:rsid w:val="001F6D5A"/>
    <w:rsid w:val="001F7B6B"/>
    <w:rsid w:val="00202F68"/>
    <w:rsid w:val="0020412F"/>
    <w:rsid w:val="002066F7"/>
    <w:rsid w:val="00206A0C"/>
    <w:rsid w:val="00210908"/>
    <w:rsid w:val="0021320A"/>
    <w:rsid w:val="002144C8"/>
    <w:rsid w:val="00216533"/>
    <w:rsid w:val="0021721A"/>
    <w:rsid w:val="00217EF3"/>
    <w:rsid w:val="00222055"/>
    <w:rsid w:val="002222FC"/>
    <w:rsid w:val="002231F5"/>
    <w:rsid w:val="00226C3E"/>
    <w:rsid w:val="002271F2"/>
    <w:rsid w:val="00227E9B"/>
    <w:rsid w:val="002305FD"/>
    <w:rsid w:val="0023225E"/>
    <w:rsid w:val="00232565"/>
    <w:rsid w:val="0023298E"/>
    <w:rsid w:val="00234F59"/>
    <w:rsid w:val="002352D6"/>
    <w:rsid w:val="0023657D"/>
    <w:rsid w:val="002365A5"/>
    <w:rsid w:val="00241C9F"/>
    <w:rsid w:val="0024216D"/>
    <w:rsid w:val="00242960"/>
    <w:rsid w:val="00243424"/>
    <w:rsid w:val="00244672"/>
    <w:rsid w:val="0024578C"/>
    <w:rsid w:val="002458E8"/>
    <w:rsid w:val="0024791A"/>
    <w:rsid w:val="00247CBA"/>
    <w:rsid w:val="002528F5"/>
    <w:rsid w:val="00257809"/>
    <w:rsid w:val="00257C92"/>
    <w:rsid w:val="002613DC"/>
    <w:rsid w:val="00261DFC"/>
    <w:rsid w:val="002622E7"/>
    <w:rsid w:val="00262785"/>
    <w:rsid w:val="002634E3"/>
    <w:rsid w:val="00263A2B"/>
    <w:rsid w:val="00263B2E"/>
    <w:rsid w:val="00265E76"/>
    <w:rsid w:val="002714A5"/>
    <w:rsid w:val="00271A8A"/>
    <w:rsid w:val="002731B9"/>
    <w:rsid w:val="00275F11"/>
    <w:rsid w:val="00280782"/>
    <w:rsid w:val="002814C6"/>
    <w:rsid w:val="002834D4"/>
    <w:rsid w:val="0028365E"/>
    <w:rsid w:val="00283A67"/>
    <w:rsid w:val="00283BE7"/>
    <w:rsid w:val="0028418E"/>
    <w:rsid w:val="00286F05"/>
    <w:rsid w:val="002928E7"/>
    <w:rsid w:val="00294A4E"/>
    <w:rsid w:val="00295722"/>
    <w:rsid w:val="00296926"/>
    <w:rsid w:val="00297427"/>
    <w:rsid w:val="002A347E"/>
    <w:rsid w:val="002A4AFD"/>
    <w:rsid w:val="002A4CFA"/>
    <w:rsid w:val="002A5FE5"/>
    <w:rsid w:val="002A6A0A"/>
    <w:rsid w:val="002B08CE"/>
    <w:rsid w:val="002B1BF1"/>
    <w:rsid w:val="002B24C4"/>
    <w:rsid w:val="002B4FB8"/>
    <w:rsid w:val="002B5D83"/>
    <w:rsid w:val="002B65A7"/>
    <w:rsid w:val="002B6F02"/>
    <w:rsid w:val="002C003E"/>
    <w:rsid w:val="002C068F"/>
    <w:rsid w:val="002C0745"/>
    <w:rsid w:val="002C109A"/>
    <w:rsid w:val="002C3AF4"/>
    <w:rsid w:val="002C3D92"/>
    <w:rsid w:val="002C4A8C"/>
    <w:rsid w:val="002C4F4B"/>
    <w:rsid w:val="002C59FE"/>
    <w:rsid w:val="002D10C1"/>
    <w:rsid w:val="002D2304"/>
    <w:rsid w:val="002D3F37"/>
    <w:rsid w:val="002D5484"/>
    <w:rsid w:val="002D604D"/>
    <w:rsid w:val="002E2EF2"/>
    <w:rsid w:val="002E3210"/>
    <w:rsid w:val="002E4330"/>
    <w:rsid w:val="002E435F"/>
    <w:rsid w:val="002E478A"/>
    <w:rsid w:val="002E59A8"/>
    <w:rsid w:val="002E68DB"/>
    <w:rsid w:val="002E70B0"/>
    <w:rsid w:val="002E7A1C"/>
    <w:rsid w:val="002F060C"/>
    <w:rsid w:val="002F3908"/>
    <w:rsid w:val="002F4F54"/>
    <w:rsid w:val="002F53F1"/>
    <w:rsid w:val="002F5B3B"/>
    <w:rsid w:val="00300C5C"/>
    <w:rsid w:val="00301A10"/>
    <w:rsid w:val="00302981"/>
    <w:rsid w:val="00302E2A"/>
    <w:rsid w:val="00303282"/>
    <w:rsid w:val="00305BAE"/>
    <w:rsid w:val="0030608A"/>
    <w:rsid w:val="003068EC"/>
    <w:rsid w:val="003073EF"/>
    <w:rsid w:val="00310505"/>
    <w:rsid w:val="00310DE3"/>
    <w:rsid w:val="003117D4"/>
    <w:rsid w:val="00313BA7"/>
    <w:rsid w:val="003146BB"/>
    <w:rsid w:val="00315051"/>
    <w:rsid w:val="0031558F"/>
    <w:rsid w:val="00315B84"/>
    <w:rsid w:val="00315C1E"/>
    <w:rsid w:val="00320F79"/>
    <w:rsid w:val="00321931"/>
    <w:rsid w:val="0032309A"/>
    <w:rsid w:val="00324F3D"/>
    <w:rsid w:val="003259BD"/>
    <w:rsid w:val="0032653F"/>
    <w:rsid w:val="0032667B"/>
    <w:rsid w:val="003268F2"/>
    <w:rsid w:val="00327CE6"/>
    <w:rsid w:val="0033143C"/>
    <w:rsid w:val="003315FF"/>
    <w:rsid w:val="0033287A"/>
    <w:rsid w:val="00333235"/>
    <w:rsid w:val="00333766"/>
    <w:rsid w:val="003358B2"/>
    <w:rsid w:val="00335D73"/>
    <w:rsid w:val="00336709"/>
    <w:rsid w:val="00337465"/>
    <w:rsid w:val="00340816"/>
    <w:rsid w:val="00341987"/>
    <w:rsid w:val="00343163"/>
    <w:rsid w:val="00343A5A"/>
    <w:rsid w:val="003472B9"/>
    <w:rsid w:val="00347CAA"/>
    <w:rsid w:val="00347FE9"/>
    <w:rsid w:val="0035274D"/>
    <w:rsid w:val="00352933"/>
    <w:rsid w:val="00352C5B"/>
    <w:rsid w:val="0035303D"/>
    <w:rsid w:val="00360234"/>
    <w:rsid w:val="003602AD"/>
    <w:rsid w:val="00363948"/>
    <w:rsid w:val="00365424"/>
    <w:rsid w:val="00372BE9"/>
    <w:rsid w:val="00373554"/>
    <w:rsid w:val="00374C05"/>
    <w:rsid w:val="00377446"/>
    <w:rsid w:val="00380371"/>
    <w:rsid w:val="00381923"/>
    <w:rsid w:val="00384B41"/>
    <w:rsid w:val="00385576"/>
    <w:rsid w:val="00385D58"/>
    <w:rsid w:val="00385F6D"/>
    <w:rsid w:val="0038601C"/>
    <w:rsid w:val="003869F6"/>
    <w:rsid w:val="00386B52"/>
    <w:rsid w:val="0039210D"/>
    <w:rsid w:val="00392B9A"/>
    <w:rsid w:val="00392E30"/>
    <w:rsid w:val="00393B32"/>
    <w:rsid w:val="00395646"/>
    <w:rsid w:val="00395898"/>
    <w:rsid w:val="003A0842"/>
    <w:rsid w:val="003A0D78"/>
    <w:rsid w:val="003A12C2"/>
    <w:rsid w:val="003A153D"/>
    <w:rsid w:val="003A2A39"/>
    <w:rsid w:val="003A3FCB"/>
    <w:rsid w:val="003A456B"/>
    <w:rsid w:val="003A7EB5"/>
    <w:rsid w:val="003B022B"/>
    <w:rsid w:val="003B1F00"/>
    <w:rsid w:val="003B3F8A"/>
    <w:rsid w:val="003B47E9"/>
    <w:rsid w:val="003B66CF"/>
    <w:rsid w:val="003B7050"/>
    <w:rsid w:val="003B7359"/>
    <w:rsid w:val="003C0644"/>
    <w:rsid w:val="003C08C0"/>
    <w:rsid w:val="003C0A5D"/>
    <w:rsid w:val="003C1B61"/>
    <w:rsid w:val="003C4906"/>
    <w:rsid w:val="003C5305"/>
    <w:rsid w:val="003C5B58"/>
    <w:rsid w:val="003C7E41"/>
    <w:rsid w:val="003D1865"/>
    <w:rsid w:val="003D28B6"/>
    <w:rsid w:val="003D28DE"/>
    <w:rsid w:val="003D2C10"/>
    <w:rsid w:val="003D2D13"/>
    <w:rsid w:val="003D33A5"/>
    <w:rsid w:val="003D3E4A"/>
    <w:rsid w:val="003D41DB"/>
    <w:rsid w:val="003D474F"/>
    <w:rsid w:val="003D6537"/>
    <w:rsid w:val="003E0D0A"/>
    <w:rsid w:val="003E1B02"/>
    <w:rsid w:val="003E1BCF"/>
    <w:rsid w:val="003E22D0"/>
    <w:rsid w:val="003E32F2"/>
    <w:rsid w:val="003E36F9"/>
    <w:rsid w:val="003E50AE"/>
    <w:rsid w:val="003E5217"/>
    <w:rsid w:val="003E5FBE"/>
    <w:rsid w:val="003E61C6"/>
    <w:rsid w:val="003E631A"/>
    <w:rsid w:val="003E6749"/>
    <w:rsid w:val="003F17A4"/>
    <w:rsid w:val="003F2977"/>
    <w:rsid w:val="003F3CF2"/>
    <w:rsid w:val="003F634D"/>
    <w:rsid w:val="003F73B6"/>
    <w:rsid w:val="003F77CF"/>
    <w:rsid w:val="0040058D"/>
    <w:rsid w:val="00400DE9"/>
    <w:rsid w:val="0040123F"/>
    <w:rsid w:val="00404B2D"/>
    <w:rsid w:val="00405444"/>
    <w:rsid w:val="00410B33"/>
    <w:rsid w:val="0041422D"/>
    <w:rsid w:val="00415C6A"/>
    <w:rsid w:val="004216B3"/>
    <w:rsid w:val="004230F7"/>
    <w:rsid w:val="00423C63"/>
    <w:rsid w:val="0042471D"/>
    <w:rsid w:val="004249D9"/>
    <w:rsid w:val="0042766C"/>
    <w:rsid w:val="00427BA4"/>
    <w:rsid w:val="00431612"/>
    <w:rsid w:val="004323EE"/>
    <w:rsid w:val="00434543"/>
    <w:rsid w:val="004358B5"/>
    <w:rsid w:val="004372D6"/>
    <w:rsid w:val="00440E28"/>
    <w:rsid w:val="00441792"/>
    <w:rsid w:val="00441CD4"/>
    <w:rsid w:val="0044265B"/>
    <w:rsid w:val="00443061"/>
    <w:rsid w:val="00444F6D"/>
    <w:rsid w:val="00447563"/>
    <w:rsid w:val="00447B4E"/>
    <w:rsid w:val="00450763"/>
    <w:rsid w:val="00451606"/>
    <w:rsid w:val="00453747"/>
    <w:rsid w:val="00455613"/>
    <w:rsid w:val="004562B8"/>
    <w:rsid w:val="00456626"/>
    <w:rsid w:val="00457647"/>
    <w:rsid w:val="00462758"/>
    <w:rsid w:val="00464BE2"/>
    <w:rsid w:val="00466837"/>
    <w:rsid w:val="00466E89"/>
    <w:rsid w:val="0047022B"/>
    <w:rsid w:val="00470BC1"/>
    <w:rsid w:val="00470E45"/>
    <w:rsid w:val="0047118D"/>
    <w:rsid w:val="00471D67"/>
    <w:rsid w:val="00472220"/>
    <w:rsid w:val="00473B32"/>
    <w:rsid w:val="00475837"/>
    <w:rsid w:val="00480251"/>
    <w:rsid w:val="0048036D"/>
    <w:rsid w:val="00480467"/>
    <w:rsid w:val="004809F2"/>
    <w:rsid w:val="00481A51"/>
    <w:rsid w:val="0048324C"/>
    <w:rsid w:val="00483461"/>
    <w:rsid w:val="00485874"/>
    <w:rsid w:val="0048656F"/>
    <w:rsid w:val="00490FC6"/>
    <w:rsid w:val="00491BA6"/>
    <w:rsid w:val="004927DD"/>
    <w:rsid w:val="00492996"/>
    <w:rsid w:val="004939A7"/>
    <w:rsid w:val="004961AD"/>
    <w:rsid w:val="00496780"/>
    <w:rsid w:val="00496A1F"/>
    <w:rsid w:val="00496AA3"/>
    <w:rsid w:val="004A2051"/>
    <w:rsid w:val="004A2D9D"/>
    <w:rsid w:val="004A3127"/>
    <w:rsid w:val="004A405D"/>
    <w:rsid w:val="004A4AFF"/>
    <w:rsid w:val="004A545F"/>
    <w:rsid w:val="004A5CD1"/>
    <w:rsid w:val="004B08CC"/>
    <w:rsid w:val="004B097C"/>
    <w:rsid w:val="004B0E64"/>
    <w:rsid w:val="004B15BC"/>
    <w:rsid w:val="004B2358"/>
    <w:rsid w:val="004B5319"/>
    <w:rsid w:val="004B590F"/>
    <w:rsid w:val="004B77F1"/>
    <w:rsid w:val="004C1385"/>
    <w:rsid w:val="004C1690"/>
    <w:rsid w:val="004C27DC"/>
    <w:rsid w:val="004C4D90"/>
    <w:rsid w:val="004C5A2F"/>
    <w:rsid w:val="004C78DD"/>
    <w:rsid w:val="004D15C3"/>
    <w:rsid w:val="004D4D66"/>
    <w:rsid w:val="004D5590"/>
    <w:rsid w:val="004D6F9F"/>
    <w:rsid w:val="004E1FAC"/>
    <w:rsid w:val="004E2353"/>
    <w:rsid w:val="004E4C85"/>
    <w:rsid w:val="004F0473"/>
    <w:rsid w:val="004F06A4"/>
    <w:rsid w:val="004F16B2"/>
    <w:rsid w:val="004F1C24"/>
    <w:rsid w:val="004F6A65"/>
    <w:rsid w:val="004F7A22"/>
    <w:rsid w:val="004F7A65"/>
    <w:rsid w:val="00500DB3"/>
    <w:rsid w:val="00501017"/>
    <w:rsid w:val="00501F03"/>
    <w:rsid w:val="005028C2"/>
    <w:rsid w:val="005039CB"/>
    <w:rsid w:val="0050444C"/>
    <w:rsid w:val="00505EC0"/>
    <w:rsid w:val="00506B9D"/>
    <w:rsid w:val="00511A7E"/>
    <w:rsid w:val="0051283C"/>
    <w:rsid w:val="00513CB6"/>
    <w:rsid w:val="005145B0"/>
    <w:rsid w:val="00515E43"/>
    <w:rsid w:val="00517820"/>
    <w:rsid w:val="00520F3F"/>
    <w:rsid w:val="005218F6"/>
    <w:rsid w:val="00522148"/>
    <w:rsid w:val="00522E58"/>
    <w:rsid w:val="00523F47"/>
    <w:rsid w:val="00524E6A"/>
    <w:rsid w:val="0052778E"/>
    <w:rsid w:val="00531137"/>
    <w:rsid w:val="005328D1"/>
    <w:rsid w:val="00540251"/>
    <w:rsid w:val="005406F4"/>
    <w:rsid w:val="00541468"/>
    <w:rsid w:val="00544581"/>
    <w:rsid w:val="0054616A"/>
    <w:rsid w:val="0054675A"/>
    <w:rsid w:val="0055247F"/>
    <w:rsid w:val="005543C4"/>
    <w:rsid w:val="00554A8D"/>
    <w:rsid w:val="00555D58"/>
    <w:rsid w:val="00557BB0"/>
    <w:rsid w:val="00557BE2"/>
    <w:rsid w:val="00557C72"/>
    <w:rsid w:val="00560ABF"/>
    <w:rsid w:val="00560B88"/>
    <w:rsid w:val="00565A8F"/>
    <w:rsid w:val="0056646B"/>
    <w:rsid w:val="00566D4B"/>
    <w:rsid w:val="00567359"/>
    <w:rsid w:val="0057063A"/>
    <w:rsid w:val="00570FCD"/>
    <w:rsid w:val="00570FDF"/>
    <w:rsid w:val="00571FC2"/>
    <w:rsid w:val="0057224A"/>
    <w:rsid w:val="0057231C"/>
    <w:rsid w:val="00573611"/>
    <w:rsid w:val="005746BF"/>
    <w:rsid w:val="0057476B"/>
    <w:rsid w:val="00577778"/>
    <w:rsid w:val="005808C7"/>
    <w:rsid w:val="00581E48"/>
    <w:rsid w:val="00582E0D"/>
    <w:rsid w:val="005856E3"/>
    <w:rsid w:val="00586483"/>
    <w:rsid w:val="0058743A"/>
    <w:rsid w:val="00590006"/>
    <w:rsid w:val="00591A30"/>
    <w:rsid w:val="0059478F"/>
    <w:rsid w:val="00594B4D"/>
    <w:rsid w:val="005A0709"/>
    <w:rsid w:val="005A0ECC"/>
    <w:rsid w:val="005A12A1"/>
    <w:rsid w:val="005A14BB"/>
    <w:rsid w:val="005A174F"/>
    <w:rsid w:val="005A222E"/>
    <w:rsid w:val="005A309E"/>
    <w:rsid w:val="005A39CC"/>
    <w:rsid w:val="005A5FD8"/>
    <w:rsid w:val="005B0096"/>
    <w:rsid w:val="005B12D0"/>
    <w:rsid w:val="005B29E5"/>
    <w:rsid w:val="005B2D36"/>
    <w:rsid w:val="005C02FC"/>
    <w:rsid w:val="005C20A8"/>
    <w:rsid w:val="005C5721"/>
    <w:rsid w:val="005C68AA"/>
    <w:rsid w:val="005C7050"/>
    <w:rsid w:val="005C7E8A"/>
    <w:rsid w:val="005D0CEB"/>
    <w:rsid w:val="005D0F42"/>
    <w:rsid w:val="005D2ABB"/>
    <w:rsid w:val="005D3288"/>
    <w:rsid w:val="005D3DF3"/>
    <w:rsid w:val="005D4897"/>
    <w:rsid w:val="005D627B"/>
    <w:rsid w:val="005D62C8"/>
    <w:rsid w:val="005D6ADB"/>
    <w:rsid w:val="005E0EA4"/>
    <w:rsid w:val="005E27D2"/>
    <w:rsid w:val="005E3525"/>
    <w:rsid w:val="005E6252"/>
    <w:rsid w:val="005E6D48"/>
    <w:rsid w:val="005E777B"/>
    <w:rsid w:val="005F16E4"/>
    <w:rsid w:val="005F3551"/>
    <w:rsid w:val="005F3595"/>
    <w:rsid w:val="005F36F7"/>
    <w:rsid w:val="005F3974"/>
    <w:rsid w:val="005F4410"/>
    <w:rsid w:val="005F6AC0"/>
    <w:rsid w:val="005F6F49"/>
    <w:rsid w:val="005F795D"/>
    <w:rsid w:val="006001EC"/>
    <w:rsid w:val="00600F4F"/>
    <w:rsid w:val="0060236D"/>
    <w:rsid w:val="00603766"/>
    <w:rsid w:val="006043AC"/>
    <w:rsid w:val="00604C98"/>
    <w:rsid w:val="00605406"/>
    <w:rsid w:val="00605822"/>
    <w:rsid w:val="00607B3E"/>
    <w:rsid w:val="006116F0"/>
    <w:rsid w:val="00615515"/>
    <w:rsid w:val="00617D5D"/>
    <w:rsid w:val="00620764"/>
    <w:rsid w:val="00622F73"/>
    <w:rsid w:val="00625E72"/>
    <w:rsid w:val="006264E2"/>
    <w:rsid w:val="00627947"/>
    <w:rsid w:val="0063041B"/>
    <w:rsid w:val="00631236"/>
    <w:rsid w:val="00633F09"/>
    <w:rsid w:val="006366C7"/>
    <w:rsid w:val="00636C66"/>
    <w:rsid w:val="00640E47"/>
    <w:rsid w:val="00640F44"/>
    <w:rsid w:val="00642BA5"/>
    <w:rsid w:val="00643865"/>
    <w:rsid w:val="006463B5"/>
    <w:rsid w:val="006473AF"/>
    <w:rsid w:val="006477DE"/>
    <w:rsid w:val="00647F55"/>
    <w:rsid w:val="00647FAB"/>
    <w:rsid w:val="006500C1"/>
    <w:rsid w:val="00651DE9"/>
    <w:rsid w:val="006540F7"/>
    <w:rsid w:val="0065524F"/>
    <w:rsid w:val="00656EB3"/>
    <w:rsid w:val="006570D1"/>
    <w:rsid w:val="00657996"/>
    <w:rsid w:val="006610A5"/>
    <w:rsid w:val="00662A6A"/>
    <w:rsid w:val="00664C57"/>
    <w:rsid w:val="00664F37"/>
    <w:rsid w:val="00667346"/>
    <w:rsid w:val="00667AA6"/>
    <w:rsid w:val="00667DE0"/>
    <w:rsid w:val="006708A8"/>
    <w:rsid w:val="0067142E"/>
    <w:rsid w:val="00672D87"/>
    <w:rsid w:val="006755A0"/>
    <w:rsid w:val="00675DB8"/>
    <w:rsid w:val="00676FF3"/>
    <w:rsid w:val="006771A0"/>
    <w:rsid w:val="006805E3"/>
    <w:rsid w:val="00680730"/>
    <w:rsid w:val="00682DA3"/>
    <w:rsid w:val="00683446"/>
    <w:rsid w:val="0068406A"/>
    <w:rsid w:val="00684769"/>
    <w:rsid w:val="00684E27"/>
    <w:rsid w:val="00685928"/>
    <w:rsid w:val="006859FA"/>
    <w:rsid w:val="00685CAB"/>
    <w:rsid w:val="0068746E"/>
    <w:rsid w:val="006907B1"/>
    <w:rsid w:val="0069328E"/>
    <w:rsid w:val="00693652"/>
    <w:rsid w:val="00693907"/>
    <w:rsid w:val="00697785"/>
    <w:rsid w:val="006A0A08"/>
    <w:rsid w:val="006A0DBE"/>
    <w:rsid w:val="006A0E1B"/>
    <w:rsid w:val="006A15DE"/>
    <w:rsid w:val="006A3E80"/>
    <w:rsid w:val="006A4864"/>
    <w:rsid w:val="006A49D7"/>
    <w:rsid w:val="006A548C"/>
    <w:rsid w:val="006A68B2"/>
    <w:rsid w:val="006A74EE"/>
    <w:rsid w:val="006B15AB"/>
    <w:rsid w:val="006B26B1"/>
    <w:rsid w:val="006B3045"/>
    <w:rsid w:val="006B52BB"/>
    <w:rsid w:val="006B5BBF"/>
    <w:rsid w:val="006B64B5"/>
    <w:rsid w:val="006B7A48"/>
    <w:rsid w:val="006C0020"/>
    <w:rsid w:val="006C0EA2"/>
    <w:rsid w:val="006C1C5A"/>
    <w:rsid w:val="006C2B88"/>
    <w:rsid w:val="006C2E87"/>
    <w:rsid w:val="006C5453"/>
    <w:rsid w:val="006C6D03"/>
    <w:rsid w:val="006C7058"/>
    <w:rsid w:val="006D0C3F"/>
    <w:rsid w:val="006D1773"/>
    <w:rsid w:val="006D368B"/>
    <w:rsid w:val="006D4795"/>
    <w:rsid w:val="006D4C46"/>
    <w:rsid w:val="006D4DEA"/>
    <w:rsid w:val="006D5B8D"/>
    <w:rsid w:val="006E22F5"/>
    <w:rsid w:val="006E5E7B"/>
    <w:rsid w:val="006E6231"/>
    <w:rsid w:val="006E68FA"/>
    <w:rsid w:val="006E6A09"/>
    <w:rsid w:val="006E7B3A"/>
    <w:rsid w:val="006E7BBA"/>
    <w:rsid w:val="006E7D0D"/>
    <w:rsid w:val="006F10DA"/>
    <w:rsid w:val="006F2212"/>
    <w:rsid w:val="006F5DCD"/>
    <w:rsid w:val="006F650B"/>
    <w:rsid w:val="006F704E"/>
    <w:rsid w:val="006F7993"/>
    <w:rsid w:val="007006EA"/>
    <w:rsid w:val="0070189B"/>
    <w:rsid w:val="00704A9E"/>
    <w:rsid w:val="00705379"/>
    <w:rsid w:val="00705E7D"/>
    <w:rsid w:val="00707612"/>
    <w:rsid w:val="007077CC"/>
    <w:rsid w:val="0071223B"/>
    <w:rsid w:val="00713E1A"/>
    <w:rsid w:val="007152EC"/>
    <w:rsid w:val="0071534B"/>
    <w:rsid w:val="007154F8"/>
    <w:rsid w:val="0071585B"/>
    <w:rsid w:val="00715A29"/>
    <w:rsid w:val="00716924"/>
    <w:rsid w:val="00716A40"/>
    <w:rsid w:val="00721B73"/>
    <w:rsid w:val="0072352B"/>
    <w:rsid w:val="00724544"/>
    <w:rsid w:val="00725119"/>
    <w:rsid w:val="0072543D"/>
    <w:rsid w:val="00725663"/>
    <w:rsid w:val="00725700"/>
    <w:rsid w:val="007264F4"/>
    <w:rsid w:val="00727992"/>
    <w:rsid w:val="0073021E"/>
    <w:rsid w:val="00733956"/>
    <w:rsid w:val="00733E92"/>
    <w:rsid w:val="007351C9"/>
    <w:rsid w:val="007357ED"/>
    <w:rsid w:val="00735F6A"/>
    <w:rsid w:val="007364DE"/>
    <w:rsid w:val="00737DF8"/>
    <w:rsid w:val="00740CEC"/>
    <w:rsid w:val="00742D9B"/>
    <w:rsid w:val="0074420B"/>
    <w:rsid w:val="0074534D"/>
    <w:rsid w:val="0074738E"/>
    <w:rsid w:val="00754D73"/>
    <w:rsid w:val="007563A4"/>
    <w:rsid w:val="00756B74"/>
    <w:rsid w:val="00757733"/>
    <w:rsid w:val="00757CE6"/>
    <w:rsid w:val="0076107D"/>
    <w:rsid w:val="0076209D"/>
    <w:rsid w:val="00762E2F"/>
    <w:rsid w:val="00763671"/>
    <w:rsid w:val="007642C0"/>
    <w:rsid w:val="0076471C"/>
    <w:rsid w:val="00766A41"/>
    <w:rsid w:val="00767953"/>
    <w:rsid w:val="00774AD3"/>
    <w:rsid w:val="007777C2"/>
    <w:rsid w:val="0077783C"/>
    <w:rsid w:val="0078042D"/>
    <w:rsid w:val="00781A93"/>
    <w:rsid w:val="00781FDF"/>
    <w:rsid w:val="00782142"/>
    <w:rsid w:val="00783597"/>
    <w:rsid w:val="00785036"/>
    <w:rsid w:val="007856CB"/>
    <w:rsid w:val="007857B2"/>
    <w:rsid w:val="00786736"/>
    <w:rsid w:val="00786F7A"/>
    <w:rsid w:val="00787271"/>
    <w:rsid w:val="00787567"/>
    <w:rsid w:val="007928E5"/>
    <w:rsid w:val="007940C4"/>
    <w:rsid w:val="007946ED"/>
    <w:rsid w:val="007952C6"/>
    <w:rsid w:val="0079598A"/>
    <w:rsid w:val="00795AEC"/>
    <w:rsid w:val="00796F55"/>
    <w:rsid w:val="007974FA"/>
    <w:rsid w:val="007A4E93"/>
    <w:rsid w:val="007A5482"/>
    <w:rsid w:val="007A6A91"/>
    <w:rsid w:val="007A6F2E"/>
    <w:rsid w:val="007A75B4"/>
    <w:rsid w:val="007A7864"/>
    <w:rsid w:val="007B02A0"/>
    <w:rsid w:val="007B03DB"/>
    <w:rsid w:val="007B1133"/>
    <w:rsid w:val="007B1A62"/>
    <w:rsid w:val="007B22F6"/>
    <w:rsid w:val="007B6D84"/>
    <w:rsid w:val="007B6EEC"/>
    <w:rsid w:val="007C0856"/>
    <w:rsid w:val="007C0964"/>
    <w:rsid w:val="007C25D2"/>
    <w:rsid w:val="007C3478"/>
    <w:rsid w:val="007C373B"/>
    <w:rsid w:val="007C59E3"/>
    <w:rsid w:val="007C6C2E"/>
    <w:rsid w:val="007C798E"/>
    <w:rsid w:val="007C7C52"/>
    <w:rsid w:val="007D6135"/>
    <w:rsid w:val="007D669A"/>
    <w:rsid w:val="007D6DB3"/>
    <w:rsid w:val="007E0C12"/>
    <w:rsid w:val="007E4381"/>
    <w:rsid w:val="007E5F93"/>
    <w:rsid w:val="007E6047"/>
    <w:rsid w:val="007E6DAE"/>
    <w:rsid w:val="007E7FDE"/>
    <w:rsid w:val="007F10E6"/>
    <w:rsid w:val="007F3363"/>
    <w:rsid w:val="007F4EE3"/>
    <w:rsid w:val="007F66E7"/>
    <w:rsid w:val="007F70A6"/>
    <w:rsid w:val="007F75A9"/>
    <w:rsid w:val="00801A90"/>
    <w:rsid w:val="00802999"/>
    <w:rsid w:val="00803387"/>
    <w:rsid w:val="00805EA9"/>
    <w:rsid w:val="00807DC2"/>
    <w:rsid w:val="00810F74"/>
    <w:rsid w:val="008137F1"/>
    <w:rsid w:val="00813A92"/>
    <w:rsid w:val="008149A8"/>
    <w:rsid w:val="008160DC"/>
    <w:rsid w:val="008165E8"/>
    <w:rsid w:val="0081712A"/>
    <w:rsid w:val="0081726B"/>
    <w:rsid w:val="008200D8"/>
    <w:rsid w:val="00823C6C"/>
    <w:rsid w:val="00823EAF"/>
    <w:rsid w:val="00825D8B"/>
    <w:rsid w:val="00826014"/>
    <w:rsid w:val="00826813"/>
    <w:rsid w:val="00826AF0"/>
    <w:rsid w:val="00827064"/>
    <w:rsid w:val="00827871"/>
    <w:rsid w:val="0083607E"/>
    <w:rsid w:val="008360E9"/>
    <w:rsid w:val="0083614E"/>
    <w:rsid w:val="008373A9"/>
    <w:rsid w:val="00841990"/>
    <w:rsid w:val="00843443"/>
    <w:rsid w:val="0084504A"/>
    <w:rsid w:val="00845B88"/>
    <w:rsid w:val="00846365"/>
    <w:rsid w:val="00847183"/>
    <w:rsid w:val="008514BE"/>
    <w:rsid w:val="00851592"/>
    <w:rsid w:val="00851FA0"/>
    <w:rsid w:val="00854532"/>
    <w:rsid w:val="008548A1"/>
    <w:rsid w:val="00856631"/>
    <w:rsid w:val="00856F76"/>
    <w:rsid w:val="00857B1E"/>
    <w:rsid w:val="00862718"/>
    <w:rsid w:val="00863112"/>
    <w:rsid w:val="0086375E"/>
    <w:rsid w:val="00863A57"/>
    <w:rsid w:val="00863D3B"/>
    <w:rsid w:val="00863E55"/>
    <w:rsid w:val="00864483"/>
    <w:rsid w:val="00864490"/>
    <w:rsid w:val="00864517"/>
    <w:rsid w:val="00870578"/>
    <w:rsid w:val="00870991"/>
    <w:rsid w:val="00872C37"/>
    <w:rsid w:val="008761B2"/>
    <w:rsid w:val="00880ABD"/>
    <w:rsid w:val="0088161B"/>
    <w:rsid w:val="00882939"/>
    <w:rsid w:val="00882AA6"/>
    <w:rsid w:val="008837B4"/>
    <w:rsid w:val="00885B54"/>
    <w:rsid w:val="00891C4C"/>
    <w:rsid w:val="008923F1"/>
    <w:rsid w:val="00892B23"/>
    <w:rsid w:val="008945A0"/>
    <w:rsid w:val="00894794"/>
    <w:rsid w:val="0089540F"/>
    <w:rsid w:val="00895BF0"/>
    <w:rsid w:val="0089789D"/>
    <w:rsid w:val="00897DB7"/>
    <w:rsid w:val="008A0134"/>
    <w:rsid w:val="008A1470"/>
    <w:rsid w:val="008A501B"/>
    <w:rsid w:val="008A5093"/>
    <w:rsid w:val="008A6FB7"/>
    <w:rsid w:val="008B2E38"/>
    <w:rsid w:val="008B42CA"/>
    <w:rsid w:val="008B75BA"/>
    <w:rsid w:val="008C3047"/>
    <w:rsid w:val="008C4359"/>
    <w:rsid w:val="008C4FCE"/>
    <w:rsid w:val="008C6A97"/>
    <w:rsid w:val="008C7CCF"/>
    <w:rsid w:val="008D06D5"/>
    <w:rsid w:val="008D295B"/>
    <w:rsid w:val="008D2A00"/>
    <w:rsid w:val="008D2A02"/>
    <w:rsid w:val="008D2A4F"/>
    <w:rsid w:val="008D2AFC"/>
    <w:rsid w:val="008D3249"/>
    <w:rsid w:val="008D4B1A"/>
    <w:rsid w:val="008D6658"/>
    <w:rsid w:val="008D6903"/>
    <w:rsid w:val="008D7031"/>
    <w:rsid w:val="008D75F8"/>
    <w:rsid w:val="008D7695"/>
    <w:rsid w:val="008E04D7"/>
    <w:rsid w:val="008E1C2B"/>
    <w:rsid w:val="008E4B00"/>
    <w:rsid w:val="008E6384"/>
    <w:rsid w:val="008E76F4"/>
    <w:rsid w:val="008F2A49"/>
    <w:rsid w:val="008F4DD6"/>
    <w:rsid w:val="008F5A26"/>
    <w:rsid w:val="008F60D0"/>
    <w:rsid w:val="008F6AF9"/>
    <w:rsid w:val="008F78E9"/>
    <w:rsid w:val="008F793C"/>
    <w:rsid w:val="00900086"/>
    <w:rsid w:val="00902691"/>
    <w:rsid w:val="009026A1"/>
    <w:rsid w:val="009030A9"/>
    <w:rsid w:val="00903B9D"/>
    <w:rsid w:val="00904E2A"/>
    <w:rsid w:val="00905D07"/>
    <w:rsid w:val="00905DBE"/>
    <w:rsid w:val="00905EE8"/>
    <w:rsid w:val="00906661"/>
    <w:rsid w:val="00913CA3"/>
    <w:rsid w:val="00915B65"/>
    <w:rsid w:val="00915FFD"/>
    <w:rsid w:val="0091697B"/>
    <w:rsid w:val="00916AF3"/>
    <w:rsid w:val="0092037A"/>
    <w:rsid w:val="00920550"/>
    <w:rsid w:val="00920FAA"/>
    <w:rsid w:val="0092128B"/>
    <w:rsid w:val="00922A5C"/>
    <w:rsid w:val="0092366E"/>
    <w:rsid w:val="0092737D"/>
    <w:rsid w:val="00927977"/>
    <w:rsid w:val="00927DE7"/>
    <w:rsid w:val="009308B6"/>
    <w:rsid w:val="00931113"/>
    <w:rsid w:val="00931971"/>
    <w:rsid w:val="00931F4D"/>
    <w:rsid w:val="00934055"/>
    <w:rsid w:val="009355BE"/>
    <w:rsid w:val="00935DA2"/>
    <w:rsid w:val="00935FD6"/>
    <w:rsid w:val="0093629C"/>
    <w:rsid w:val="00936370"/>
    <w:rsid w:val="009414D9"/>
    <w:rsid w:val="00941CFB"/>
    <w:rsid w:val="00943466"/>
    <w:rsid w:val="00944253"/>
    <w:rsid w:val="0094641D"/>
    <w:rsid w:val="0094664F"/>
    <w:rsid w:val="009468F9"/>
    <w:rsid w:val="009478FA"/>
    <w:rsid w:val="0095001B"/>
    <w:rsid w:val="00950397"/>
    <w:rsid w:val="0095069C"/>
    <w:rsid w:val="009507B6"/>
    <w:rsid w:val="009514F2"/>
    <w:rsid w:val="00952FB4"/>
    <w:rsid w:val="0095366E"/>
    <w:rsid w:val="009547C6"/>
    <w:rsid w:val="00954E84"/>
    <w:rsid w:val="00954EF8"/>
    <w:rsid w:val="00956A23"/>
    <w:rsid w:val="00956C6A"/>
    <w:rsid w:val="0095773F"/>
    <w:rsid w:val="0096185F"/>
    <w:rsid w:val="00961FA2"/>
    <w:rsid w:val="009623B9"/>
    <w:rsid w:val="00965C3E"/>
    <w:rsid w:val="00970414"/>
    <w:rsid w:val="0097196A"/>
    <w:rsid w:val="0097421C"/>
    <w:rsid w:val="009744D7"/>
    <w:rsid w:val="0097693C"/>
    <w:rsid w:val="00977A41"/>
    <w:rsid w:val="00977F2C"/>
    <w:rsid w:val="00981E4A"/>
    <w:rsid w:val="00981E69"/>
    <w:rsid w:val="00983696"/>
    <w:rsid w:val="009836A3"/>
    <w:rsid w:val="0098514D"/>
    <w:rsid w:val="00986970"/>
    <w:rsid w:val="00986B16"/>
    <w:rsid w:val="00987230"/>
    <w:rsid w:val="00987B47"/>
    <w:rsid w:val="009908D7"/>
    <w:rsid w:val="00992C94"/>
    <w:rsid w:val="00993710"/>
    <w:rsid w:val="00993946"/>
    <w:rsid w:val="0099584D"/>
    <w:rsid w:val="00995A7A"/>
    <w:rsid w:val="00995C38"/>
    <w:rsid w:val="00995F7C"/>
    <w:rsid w:val="00996048"/>
    <w:rsid w:val="0099649F"/>
    <w:rsid w:val="009A1F4B"/>
    <w:rsid w:val="009A2614"/>
    <w:rsid w:val="009A3AAF"/>
    <w:rsid w:val="009A6847"/>
    <w:rsid w:val="009A7E8E"/>
    <w:rsid w:val="009B0BC5"/>
    <w:rsid w:val="009B0D7B"/>
    <w:rsid w:val="009B13E3"/>
    <w:rsid w:val="009B364E"/>
    <w:rsid w:val="009B39AE"/>
    <w:rsid w:val="009B4992"/>
    <w:rsid w:val="009B4B59"/>
    <w:rsid w:val="009B4C93"/>
    <w:rsid w:val="009B5BF7"/>
    <w:rsid w:val="009C1151"/>
    <w:rsid w:val="009C219C"/>
    <w:rsid w:val="009C22F4"/>
    <w:rsid w:val="009C2E75"/>
    <w:rsid w:val="009C343E"/>
    <w:rsid w:val="009C44C6"/>
    <w:rsid w:val="009C754B"/>
    <w:rsid w:val="009D1BD0"/>
    <w:rsid w:val="009D39D8"/>
    <w:rsid w:val="009D4311"/>
    <w:rsid w:val="009D550A"/>
    <w:rsid w:val="009D5E30"/>
    <w:rsid w:val="009D6161"/>
    <w:rsid w:val="009E1E28"/>
    <w:rsid w:val="009E3137"/>
    <w:rsid w:val="009E3529"/>
    <w:rsid w:val="009E38D6"/>
    <w:rsid w:val="009E48C4"/>
    <w:rsid w:val="009E7C67"/>
    <w:rsid w:val="009F071A"/>
    <w:rsid w:val="009F3C24"/>
    <w:rsid w:val="009F56E1"/>
    <w:rsid w:val="009F6658"/>
    <w:rsid w:val="009F672E"/>
    <w:rsid w:val="00A00E5A"/>
    <w:rsid w:val="00A018CF"/>
    <w:rsid w:val="00A02604"/>
    <w:rsid w:val="00A0508D"/>
    <w:rsid w:val="00A06087"/>
    <w:rsid w:val="00A07F31"/>
    <w:rsid w:val="00A12489"/>
    <w:rsid w:val="00A1417D"/>
    <w:rsid w:val="00A149A0"/>
    <w:rsid w:val="00A16E3F"/>
    <w:rsid w:val="00A2147A"/>
    <w:rsid w:val="00A22963"/>
    <w:rsid w:val="00A234A4"/>
    <w:rsid w:val="00A24EA0"/>
    <w:rsid w:val="00A25CEB"/>
    <w:rsid w:val="00A27271"/>
    <w:rsid w:val="00A31538"/>
    <w:rsid w:val="00A3184F"/>
    <w:rsid w:val="00A323E5"/>
    <w:rsid w:val="00A3448B"/>
    <w:rsid w:val="00A346A7"/>
    <w:rsid w:val="00A35298"/>
    <w:rsid w:val="00A35932"/>
    <w:rsid w:val="00A36177"/>
    <w:rsid w:val="00A36A97"/>
    <w:rsid w:val="00A37BCA"/>
    <w:rsid w:val="00A41006"/>
    <w:rsid w:val="00A419D9"/>
    <w:rsid w:val="00A421F9"/>
    <w:rsid w:val="00A42AE1"/>
    <w:rsid w:val="00A441EA"/>
    <w:rsid w:val="00A46632"/>
    <w:rsid w:val="00A474A7"/>
    <w:rsid w:val="00A508EB"/>
    <w:rsid w:val="00A50A72"/>
    <w:rsid w:val="00A513C7"/>
    <w:rsid w:val="00A52609"/>
    <w:rsid w:val="00A52B4E"/>
    <w:rsid w:val="00A54110"/>
    <w:rsid w:val="00A61F67"/>
    <w:rsid w:val="00A631D0"/>
    <w:rsid w:val="00A63C59"/>
    <w:rsid w:val="00A63D6A"/>
    <w:rsid w:val="00A63E9B"/>
    <w:rsid w:val="00A65CA5"/>
    <w:rsid w:val="00A664D4"/>
    <w:rsid w:val="00A67238"/>
    <w:rsid w:val="00A67582"/>
    <w:rsid w:val="00A700FD"/>
    <w:rsid w:val="00A72CC8"/>
    <w:rsid w:val="00A73B2D"/>
    <w:rsid w:val="00A76C3B"/>
    <w:rsid w:val="00A770BB"/>
    <w:rsid w:val="00A800E3"/>
    <w:rsid w:val="00A801C8"/>
    <w:rsid w:val="00A802B6"/>
    <w:rsid w:val="00A816C8"/>
    <w:rsid w:val="00A8214A"/>
    <w:rsid w:val="00A82150"/>
    <w:rsid w:val="00A82CB7"/>
    <w:rsid w:val="00A83C46"/>
    <w:rsid w:val="00A84418"/>
    <w:rsid w:val="00A84A53"/>
    <w:rsid w:val="00A84B13"/>
    <w:rsid w:val="00A84CF9"/>
    <w:rsid w:val="00A84D6D"/>
    <w:rsid w:val="00A85EC3"/>
    <w:rsid w:val="00A866A5"/>
    <w:rsid w:val="00A86CAD"/>
    <w:rsid w:val="00A906D5"/>
    <w:rsid w:val="00A91B6A"/>
    <w:rsid w:val="00A928D9"/>
    <w:rsid w:val="00A93CFF"/>
    <w:rsid w:val="00A94ECE"/>
    <w:rsid w:val="00A96652"/>
    <w:rsid w:val="00A97E5F"/>
    <w:rsid w:val="00AA399E"/>
    <w:rsid w:val="00AA65F1"/>
    <w:rsid w:val="00AA6DF7"/>
    <w:rsid w:val="00AB157C"/>
    <w:rsid w:val="00AB169C"/>
    <w:rsid w:val="00AB1B61"/>
    <w:rsid w:val="00AB33C3"/>
    <w:rsid w:val="00AB3846"/>
    <w:rsid w:val="00AB635E"/>
    <w:rsid w:val="00AB6B30"/>
    <w:rsid w:val="00AC049B"/>
    <w:rsid w:val="00AC0D06"/>
    <w:rsid w:val="00AC142F"/>
    <w:rsid w:val="00AC2B5C"/>
    <w:rsid w:val="00AC348F"/>
    <w:rsid w:val="00AC451A"/>
    <w:rsid w:val="00AC5197"/>
    <w:rsid w:val="00AC54FB"/>
    <w:rsid w:val="00AC5616"/>
    <w:rsid w:val="00AC577D"/>
    <w:rsid w:val="00AC5CFF"/>
    <w:rsid w:val="00AC7E75"/>
    <w:rsid w:val="00AD0139"/>
    <w:rsid w:val="00AD0587"/>
    <w:rsid w:val="00AD233A"/>
    <w:rsid w:val="00AD25C3"/>
    <w:rsid w:val="00AD30A2"/>
    <w:rsid w:val="00AD3DE1"/>
    <w:rsid w:val="00AD4865"/>
    <w:rsid w:val="00AD4F3B"/>
    <w:rsid w:val="00AD6464"/>
    <w:rsid w:val="00AD7703"/>
    <w:rsid w:val="00AD7CDE"/>
    <w:rsid w:val="00AE0A97"/>
    <w:rsid w:val="00AE2788"/>
    <w:rsid w:val="00AE3FCC"/>
    <w:rsid w:val="00AE4937"/>
    <w:rsid w:val="00AE699A"/>
    <w:rsid w:val="00AE74B2"/>
    <w:rsid w:val="00AF1D27"/>
    <w:rsid w:val="00AF6015"/>
    <w:rsid w:val="00AF7078"/>
    <w:rsid w:val="00B0397C"/>
    <w:rsid w:val="00B05607"/>
    <w:rsid w:val="00B05E41"/>
    <w:rsid w:val="00B07C9C"/>
    <w:rsid w:val="00B10F66"/>
    <w:rsid w:val="00B140D1"/>
    <w:rsid w:val="00B17810"/>
    <w:rsid w:val="00B212ED"/>
    <w:rsid w:val="00B2273C"/>
    <w:rsid w:val="00B22772"/>
    <w:rsid w:val="00B234E6"/>
    <w:rsid w:val="00B24CAA"/>
    <w:rsid w:val="00B2571D"/>
    <w:rsid w:val="00B25877"/>
    <w:rsid w:val="00B26997"/>
    <w:rsid w:val="00B270ED"/>
    <w:rsid w:val="00B27F5F"/>
    <w:rsid w:val="00B30224"/>
    <w:rsid w:val="00B354D5"/>
    <w:rsid w:val="00B37BE9"/>
    <w:rsid w:val="00B4045F"/>
    <w:rsid w:val="00B45C6F"/>
    <w:rsid w:val="00B46EDB"/>
    <w:rsid w:val="00B4764E"/>
    <w:rsid w:val="00B47E3B"/>
    <w:rsid w:val="00B52F5E"/>
    <w:rsid w:val="00B538CE"/>
    <w:rsid w:val="00B54054"/>
    <w:rsid w:val="00B549E5"/>
    <w:rsid w:val="00B54D9E"/>
    <w:rsid w:val="00B552DE"/>
    <w:rsid w:val="00B56F19"/>
    <w:rsid w:val="00B5778C"/>
    <w:rsid w:val="00B60C4C"/>
    <w:rsid w:val="00B6122A"/>
    <w:rsid w:val="00B61E35"/>
    <w:rsid w:val="00B622B8"/>
    <w:rsid w:val="00B627E4"/>
    <w:rsid w:val="00B6405A"/>
    <w:rsid w:val="00B65027"/>
    <w:rsid w:val="00B65D0C"/>
    <w:rsid w:val="00B65EA8"/>
    <w:rsid w:val="00B65ED0"/>
    <w:rsid w:val="00B671A4"/>
    <w:rsid w:val="00B6752A"/>
    <w:rsid w:val="00B67C0D"/>
    <w:rsid w:val="00B722D2"/>
    <w:rsid w:val="00B7443C"/>
    <w:rsid w:val="00B75C4E"/>
    <w:rsid w:val="00B8162B"/>
    <w:rsid w:val="00B83A63"/>
    <w:rsid w:val="00B84DB8"/>
    <w:rsid w:val="00B857FA"/>
    <w:rsid w:val="00B859B4"/>
    <w:rsid w:val="00B870F0"/>
    <w:rsid w:val="00B90D57"/>
    <w:rsid w:val="00B90E76"/>
    <w:rsid w:val="00B92382"/>
    <w:rsid w:val="00B942D5"/>
    <w:rsid w:val="00B94665"/>
    <w:rsid w:val="00B94C2D"/>
    <w:rsid w:val="00B95D50"/>
    <w:rsid w:val="00B97353"/>
    <w:rsid w:val="00BA0A8A"/>
    <w:rsid w:val="00BA1CF7"/>
    <w:rsid w:val="00BA2B4C"/>
    <w:rsid w:val="00BA3032"/>
    <w:rsid w:val="00BA3664"/>
    <w:rsid w:val="00BA3814"/>
    <w:rsid w:val="00BA413D"/>
    <w:rsid w:val="00BA4278"/>
    <w:rsid w:val="00BA44A4"/>
    <w:rsid w:val="00BA579B"/>
    <w:rsid w:val="00BA6D52"/>
    <w:rsid w:val="00BB267B"/>
    <w:rsid w:val="00BB5919"/>
    <w:rsid w:val="00BB5D7C"/>
    <w:rsid w:val="00BB6763"/>
    <w:rsid w:val="00BC2FF8"/>
    <w:rsid w:val="00BC4C46"/>
    <w:rsid w:val="00BC598E"/>
    <w:rsid w:val="00BD0E1D"/>
    <w:rsid w:val="00BD36CA"/>
    <w:rsid w:val="00BD4E14"/>
    <w:rsid w:val="00BD6C60"/>
    <w:rsid w:val="00BD7742"/>
    <w:rsid w:val="00BE08FF"/>
    <w:rsid w:val="00BE3310"/>
    <w:rsid w:val="00BE36E8"/>
    <w:rsid w:val="00BE3FE8"/>
    <w:rsid w:val="00BE46EB"/>
    <w:rsid w:val="00BE4E48"/>
    <w:rsid w:val="00BE4FF6"/>
    <w:rsid w:val="00BE52FE"/>
    <w:rsid w:val="00BE57FD"/>
    <w:rsid w:val="00BE5F4C"/>
    <w:rsid w:val="00BE74E3"/>
    <w:rsid w:val="00BF0182"/>
    <w:rsid w:val="00BF2B84"/>
    <w:rsid w:val="00BF2BE2"/>
    <w:rsid w:val="00BF323C"/>
    <w:rsid w:val="00BF35A4"/>
    <w:rsid w:val="00BF4B80"/>
    <w:rsid w:val="00BF5815"/>
    <w:rsid w:val="00BF667D"/>
    <w:rsid w:val="00BF785A"/>
    <w:rsid w:val="00C01866"/>
    <w:rsid w:val="00C033EC"/>
    <w:rsid w:val="00C03488"/>
    <w:rsid w:val="00C04B55"/>
    <w:rsid w:val="00C05561"/>
    <w:rsid w:val="00C05622"/>
    <w:rsid w:val="00C05C63"/>
    <w:rsid w:val="00C063D4"/>
    <w:rsid w:val="00C06EB4"/>
    <w:rsid w:val="00C07212"/>
    <w:rsid w:val="00C10431"/>
    <w:rsid w:val="00C1080F"/>
    <w:rsid w:val="00C17674"/>
    <w:rsid w:val="00C17F06"/>
    <w:rsid w:val="00C2007B"/>
    <w:rsid w:val="00C21875"/>
    <w:rsid w:val="00C23DFF"/>
    <w:rsid w:val="00C25FCA"/>
    <w:rsid w:val="00C26870"/>
    <w:rsid w:val="00C2780B"/>
    <w:rsid w:val="00C30090"/>
    <w:rsid w:val="00C31069"/>
    <w:rsid w:val="00C326E6"/>
    <w:rsid w:val="00C33EF5"/>
    <w:rsid w:val="00C354D5"/>
    <w:rsid w:val="00C35BA8"/>
    <w:rsid w:val="00C370AD"/>
    <w:rsid w:val="00C3765C"/>
    <w:rsid w:val="00C37896"/>
    <w:rsid w:val="00C409DE"/>
    <w:rsid w:val="00C41C32"/>
    <w:rsid w:val="00C4373C"/>
    <w:rsid w:val="00C43F54"/>
    <w:rsid w:val="00C4561D"/>
    <w:rsid w:val="00C510F8"/>
    <w:rsid w:val="00C52FD1"/>
    <w:rsid w:val="00C567B8"/>
    <w:rsid w:val="00C56A2A"/>
    <w:rsid w:val="00C576C4"/>
    <w:rsid w:val="00C62863"/>
    <w:rsid w:val="00C63A7F"/>
    <w:rsid w:val="00C63B35"/>
    <w:rsid w:val="00C65789"/>
    <w:rsid w:val="00C70452"/>
    <w:rsid w:val="00C71D94"/>
    <w:rsid w:val="00C72637"/>
    <w:rsid w:val="00C7322B"/>
    <w:rsid w:val="00C734B5"/>
    <w:rsid w:val="00C738A9"/>
    <w:rsid w:val="00C75BCA"/>
    <w:rsid w:val="00C76660"/>
    <w:rsid w:val="00C76FCA"/>
    <w:rsid w:val="00C81B86"/>
    <w:rsid w:val="00C836B9"/>
    <w:rsid w:val="00C85F8B"/>
    <w:rsid w:val="00C8676E"/>
    <w:rsid w:val="00C86BCC"/>
    <w:rsid w:val="00C9010D"/>
    <w:rsid w:val="00C90BAB"/>
    <w:rsid w:val="00C91880"/>
    <w:rsid w:val="00C92C1D"/>
    <w:rsid w:val="00C94628"/>
    <w:rsid w:val="00C96902"/>
    <w:rsid w:val="00CA27D9"/>
    <w:rsid w:val="00CA3281"/>
    <w:rsid w:val="00CA59CF"/>
    <w:rsid w:val="00CB05F0"/>
    <w:rsid w:val="00CB105C"/>
    <w:rsid w:val="00CB152B"/>
    <w:rsid w:val="00CB345A"/>
    <w:rsid w:val="00CB36D1"/>
    <w:rsid w:val="00CB391A"/>
    <w:rsid w:val="00CB6A18"/>
    <w:rsid w:val="00CB7B6C"/>
    <w:rsid w:val="00CC03AB"/>
    <w:rsid w:val="00CC3746"/>
    <w:rsid w:val="00CC67DF"/>
    <w:rsid w:val="00CC6DA7"/>
    <w:rsid w:val="00CC6E27"/>
    <w:rsid w:val="00CC7645"/>
    <w:rsid w:val="00CC7F6D"/>
    <w:rsid w:val="00CD0B82"/>
    <w:rsid w:val="00CD12FD"/>
    <w:rsid w:val="00CD302A"/>
    <w:rsid w:val="00CD40C0"/>
    <w:rsid w:val="00CD582C"/>
    <w:rsid w:val="00CD797A"/>
    <w:rsid w:val="00CE0761"/>
    <w:rsid w:val="00CE1F15"/>
    <w:rsid w:val="00CE2115"/>
    <w:rsid w:val="00CE2303"/>
    <w:rsid w:val="00CE3C74"/>
    <w:rsid w:val="00CE6743"/>
    <w:rsid w:val="00CE7646"/>
    <w:rsid w:val="00CE7F82"/>
    <w:rsid w:val="00CF13AD"/>
    <w:rsid w:val="00CF156A"/>
    <w:rsid w:val="00CF3ABF"/>
    <w:rsid w:val="00CF723E"/>
    <w:rsid w:val="00CF7EAF"/>
    <w:rsid w:val="00D01B57"/>
    <w:rsid w:val="00D053FB"/>
    <w:rsid w:val="00D05841"/>
    <w:rsid w:val="00D06051"/>
    <w:rsid w:val="00D06FDD"/>
    <w:rsid w:val="00D12EEF"/>
    <w:rsid w:val="00D130F0"/>
    <w:rsid w:val="00D13AD5"/>
    <w:rsid w:val="00D16C15"/>
    <w:rsid w:val="00D17645"/>
    <w:rsid w:val="00D17D45"/>
    <w:rsid w:val="00D201D8"/>
    <w:rsid w:val="00D21467"/>
    <w:rsid w:val="00D21992"/>
    <w:rsid w:val="00D21C38"/>
    <w:rsid w:val="00D24A99"/>
    <w:rsid w:val="00D261D7"/>
    <w:rsid w:val="00D272F9"/>
    <w:rsid w:val="00D27DF3"/>
    <w:rsid w:val="00D302A4"/>
    <w:rsid w:val="00D304DC"/>
    <w:rsid w:val="00D309FB"/>
    <w:rsid w:val="00D31B24"/>
    <w:rsid w:val="00D34AAD"/>
    <w:rsid w:val="00D36E01"/>
    <w:rsid w:val="00D378F3"/>
    <w:rsid w:val="00D37B3B"/>
    <w:rsid w:val="00D4282A"/>
    <w:rsid w:val="00D43E33"/>
    <w:rsid w:val="00D43E9B"/>
    <w:rsid w:val="00D4492C"/>
    <w:rsid w:val="00D44CDC"/>
    <w:rsid w:val="00D45925"/>
    <w:rsid w:val="00D45933"/>
    <w:rsid w:val="00D5032B"/>
    <w:rsid w:val="00D506C0"/>
    <w:rsid w:val="00D53064"/>
    <w:rsid w:val="00D541A8"/>
    <w:rsid w:val="00D54413"/>
    <w:rsid w:val="00D54D55"/>
    <w:rsid w:val="00D55425"/>
    <w:rsid w:val="00D55A47"/>
    <w:rsid w:val="00D562CE"/>
    <w:rsid w:val="00D60F71"/>
    <w:rsid w:val="00D65FA7"/>
    <w:rsid w:val="00D67C1A"/>
    <w:rsid w:val="00D67C48"/>
    <w:rsid w:val="00D70BA3"/>
    <w:rsid w:val="00D718A6"/>
    <w:rsid w:val="00D72C26"/>
    <w:rsid w:val="00D73550"/>
    <w:rsid w:val="00D75668"/>
    <w:rsid w:val="00D76F79"/>
    <w:rsid w:val="00D76FD2"/>
    <w:rsid w:val="00D775A7"/>
    <w:rsid w:val="00D8096C"/>
    <w:rsid w:val="00D81794"/>
    <w:rsid w:val="00D819F2"/>
    <w:rsid w:val="00D81B46"/>
    <w:rsid w:val="00D82D90"/>
    <w:rsid w:val="00D832E2"/>
    <w:rsid w:val="00D83E16"/>
    <w:rsid w:val="00D848AB"/>
    <w:rsid w:val="00D852FD"/>
    <w:rsid w:val="00D85F80"/>
    <w:rsid w:val="00D86626"/>
    <w:rsid w:val="00D86E57"/>
    <w:rsid w:val="00D87BF2"/>
    <w:rsid w:val="00D87DA6"/>
    <w:rsid w:val="00D911FA"/>
    <w:rsid w:val="00D92CCD"/>
    <w:rsid w:val="00D93257"/>
    <w:rsid w:val="00D96454"/>
    <w:rsid w:val="00D96987"/>
    <w:rsid w:val="00DA21A4"/>
    <w:rsid w:val="00DA2449"/>
    <w:rsid w:val="00DA38EE"/>
    <w:rsid w:val="00DA3C8B"/>
    <w:rsid w:val="00DA5B22"/>
    <w:rsid w:val="00DA5C80"/>
    <w:rsid w:val="00DA5D83"/>
    <w:rsid w:val="00DA7350"/>
    <w:rsid w:val="00DA75EB"/>
    <w:rsid w:val="00DB00CB"/>
    <w:rsid w:val="00DB067B"/>
    <w:rsid w:val="00DB100D"/>
    <w:rsid w:val="00DB15C6"/>
    <w:rsid w:val="00DB179F"/>
    <w:rsid w:val="00DB2E7B"/>
    <w:rsid w:val="00DB4A5E"/>
    <w:rsid w:val="00DB4EFF"/>
    <w:rsid w:val="00DB53A4"/>
    <w:rsid w:val="00DB6255"/>
    <w:rsid w:val="00DB68E8"/>
    <w:rsid w:val="00DC0765"/>
    <w:rsid w:val="00DC177C"/>
    <w:rsid w:val="00DC21B5"/>
    <w:rsid w:val="00DC3BA2"/>
    <w:rsid w:val="00DC43FC"/>
    <w:rsid w:val="00DC4473"/>
    <w:rsid w:val="00DC669F"/>
    <w:rsid w:val="00DC7980"/>
    <w:rsid w:val="00DC7E63"/>
    <w:rsid w:val="00DD01AF"/>
    <w:rsid w:val="00DD053B"/>
    <w:rsid w:val="00DD0FB1"/>
    <w:rsid w:val="00DD1072"/>
    <w:rsid w:val="00DD1494"/>
    <w:rsid w:val="00DD18FD"/>
    <w:rsid w:val="00DD225D"/>
    <w:rsid w:val="00DD2923"/>
    <w:rsid w:val="00DD2F1F"/>
    <w:rsid w:val="00DD5F24"/>
    <w:rsid w:val="00DD6645"/>
    <w:rsid w:val="00DD6AEB"/>
    <w:rsid w:val="00DE0B80"/>
    <w:rsid w:val="00DE18AB"/>
    <w:rsid w:val="00DE264F"/>
    <w:rsid w:val="00DE47D6"/>
    <w:rsid w:val="00DE5929"/>
    <w:rsid w:val="00DE5DEC"/>
    <w:rsid w:val="00DE5F1F"/>
    <w:rsid w:val="00DE6581"/>
    <w:rsid w:val="00DF0B66"/>
    <w:rsid w:val="00DF1C21"/>
    <w:rsid w:val="00DF1F79"/>
    <w:rsid w:val="00DF2880"/>
    <w:rsid w:val="00DF302E"/>
    <w:rsid w:val="00DF414B"/>
    <w:rsid w:val="00DF4471"/>
    <w:rsid w:val="00DF4A6D"/>
    <w:rsid w:val="00DF62A1"/>
    <w:rsid w:val="00DF6A81"/>
    <w:rsid w:val="00DF6C4F"/>
    <w:rsid w:val="00E00233"/>
    <w:rsid w:val="00E01010"/>
    <w:rsid w:val="00E01492"/>
    <w:rsid w:val="00E016AB"/>
    <w:rsid w:val="00E01F4D"/>
    <w:rsid w:val="00E02BEA"/>
    <w:rsid w:val="00E04E04"/>
    <w:rsid w:val="00E07FA4"/>
    <w:rsid w:val="00E10630"/>
    <w:rsid w:val="00E13682"/>
    <w:rsid w:val="00E17D0B"/>
    <w:rsid w:val="00E251E3"/>
    <w:rsid w:val="00E30102"/>
    <w:rsid w:val="00E317D4"/>
    <w:rsid w:val="00E3213D"/>
    <w:rsid w:val="00E32BD5"/>
    <w:rsid w:val="00E33A32"/>
    <w:rsid w:val="00E344C8"/>
    <w:rsid w:val="00E34938"/>
    <w:rsid w:val="00E35340"/>
    <w:rsid w:val="00E369CB"/>
    <w:rsid w:val="00E40910"/>
    <w:rsid w:val="00E41C6A"/>
    <w:rsid w:val="00E44068"/>
    <w:rsid w:val="00E44308"/>
    <w:rsid w:val="00E447BD"/>
    <w:rsid w:val="00E44FE7"/>
    <w:rsid w:val="00E45012"/>
    <w:rsid w:val="00E4582E"/>
    <w:rsid w:val="00E47522"/>
    <w:rsid w:val="00E50EB3"/>
    <w:rsid w:val="00E51038"/>
    <w:rsid w:val="00E512BA"/>
    <w:rsid w:val="00E51BB0"/>
    <w:rsid w:val="00E51E0A"/>
    <w:rsid w:val="00E51EC8"/>
    <w:rsid w:val="00E5374C"/>
    <w:rsid w:val="00E54C1F"/>
    <w:rsid w:val="00E554C7"/>
    <w:rsid w:val="00E6196B"/>
    <w:rsid w:val="00E62F62"/>
    <w:rsid w:val="00E62FCB"/>
    <w:rsid w:val="00E6303A"/>
    <w:rsid w:val="00E640AC"/>
    <w:rsid w:val="00E67DC4"/>
    <w:rsid w:val="00E70FF6"/>
    <w:rsid w:val="00E7215C"/>
    <w:rsid w:val="00E741B5"/>
    <w:rsid w:val="00E75144"/>
    <w:rsid w:val="00E77E81"/>
    <w:rsid w:val="00E81CA5"/>
    <w:rsid w:val="00E827D7"/>
    <w:rsid w:val="00E832E8"/>
    <w:rsid w:val="00E8331D"/>
    <w:rsid w:val="00E83602"/>
    <w:rsid w:val="00E846AA"/>
    <w:rsid w:val="00E848C1"/>
    <w:rsid w:val="00E84BD4"/>
    <w:rsid w:val="00E854E5"/>
    <w:rsid w:val="00E85957"/>
    <w:rsid w:val="00E873B4"/>
    <w:rsid w:val="00E874B9"/>
    <w:rsid w:val="00E87A2B"/>
    <w:rsid w:val="00E900AE"/>
    <w:rsid w:val="00E905A5"/>
    <w:rsid w:val="00E910B0"/>
    <w:rsid w:val="00E918E6"/>
    <w:rsid w:val="00E91F42"/>
    <w:rsid w:val="00E92BC9"/>
    <w:rsid w:val="00E92F53"/>
    <w:rsid w:val="00E94867"/>
    <w:rsid w:val="00E9716A"/>
    <w:rsid w:val="00EA0AAE"/>
    <w:rsid w:val="00EA2920"/>
    <w:rsid w:val="00EA32EC"/>
    <w:rsid w:val="00EA567C"/>
    <w:rsid w:val="00EA5DDB"/>
    <w:rsid w:val="00EA69E2"/>
    <w:rsid w:val="00EB66A3"/>
    <w:rsid w:val="00EB7873"/>
    <w:rsid w:val="00EC03E5"/>
    <w:rsid w:val="00EC0698"/>
    <w:rsid w:val="00EC095E"/>
    <w:rsid w:val="00EC174E"/>
    <w:rsid w:val="00EC40EB"/>
    <w:rsid w:val="00ED1983"/>
    <w:rsid w:val="00ED29F7"/>
    <w:rsid w:val="00ED3052"/>
    <w:rsid w:val="00ED3AA2"/>
    <w:rsid w:val="00ED57FE"/>
    <w:rsid w:val="00ED7B12"/>
    <w:rsid w:val="00EE102F"/>
    <w:rsid w:val="00EE26C2"/>
    <w:rsid w:val="00EE3CC6"/>
    <w:rsid w:val="00EE463A"/>
    <w:rsid w:val="00EE5CA0"/>
    <w:rsid w:val="00EE6824"/>
    <w:rsid w:val="00EE6AB6"/>
    <w:rsid w:val="00EF3E88"/>
    <w:rsid w:val="00EF4062"/>
    <w:rsid w:val="00EF4A5A"/>
    <w:rsid w:val="00EF6195"/>
    <w:rsid w:val="00EF6F7C"/>
    <w:rsid w:val="00EF761E"/>
    <w:rsid w:val="00F0018D"/>
    <w:rsid w:val="00F002C5"/>
    <w:rsid w:val="00F01467"/>
    <w:rsid w:val="00F01E94"/>
    <w:rsid w:val="00F02337"/>
    <w:rsid w:val="00F02AB8"/>
    <w:rsid w:val="00F02C43"/>
    <w:rsid w:val="00F03C9E"/>
    <w:rsid w:val="00F03EBC"/>
    <w:rsid w:val="00F04418"/>
    <w:rsid w:val="00F049EC"/>
    <w:rsid w:val="00F05AEB"/>
    <w:rsid w:val="00F10C2D"/>
    <w:rsid w:val="00F11539"/>
    <w:rsid w:val="00F11F1F"/>
    <w:rsid w:val="00F122AA"/>
    <w:rsid w:val="00F13912"/>
    <w:rsid w:val="00F13BDD"/>
    <w:rsid w:val="00F13C9A"/>
    <w:rsid w:val="00F165CC"/>
    <w:rsid w:val="00F16ECC"/>
    <w:rsid w:val="00F17CC1"/>
    <w:rsid w:val="00F20426"/>
    <w:rsid w:val="00F24046"/>
    <w:rsid w:val="00F242A8"/>
    <w:rsid w:val="00F24471"/>
    <w:rsid w:val="00F24D41"/>
    <w:rsid w:val="00F31674"/>
    <w:rsid w:val="00F31F51"/>
    <w:rsid w:val="00F32695"/>
    <w:rsid w:val="00F3276C"/>
    <w:rsid w:val="00F35A8A"/>
    <w:rsid w:val="00F35AEE"/>
    <w:rsid w:val="00F36222"/>
    <w:rsid w:val="00F3658D"/>
    <w:rsid w:val="00F40F89"/>
    <w:rsid w:val="00F428BF"/>
    <w:rsid w:val="00F45A8F"/>
    <w:rsid w:val="00F513C5"/>
    <w:rsid w:val="00F536F4"/>
    <w:rsid w:val="00F538E8"/>
    <w:rsid w:val="00F544F5"/>
    <w:rsid w:val="00F5487E"/>
    <w:rsid w:val="00F5494E"/>
    <w:rsid w:val="00F550C7"/>
    <w:rsid w:val="00F56FA4"/>
    <w:rsid w:val="00F573AD"/>
    <w:rsid w:val="00F578E5"/>
    <w:rsid w:val="00F605CB"/>
    <w:rsid w:val="00F616E8"/>
    <w:rsid w:val="00F6555B"/>
    <w:rsid w:val="00F656A8"/>
    <w:rsid w:val="00F65CBA"/>
    <w:rsid w:val="00F65F3D"/>
    <w:rsid w:val="00F66853"/>
    <w:rsid w:val="00F66989"/>
    <w:rsid w:val="00F66A20"/>
    <w:rsid w:val="00F6791E"/>
    <w:rsid w:val="00F716A2"/>
    <w:rsid w:val="00F71775"/>
    <w:rsid w:val="00F71A94"/>
    <w:rsid w:val="00F7202D"/>
    <w:rsid w:val="00F720E1"/>
    <w:rsid w:val="00F7315F"/>
    <w:rsid w:val="00F7353C"/>
    <w:rsid w:val="00F74641"/>
    <w:rsid w:val="00F74742"/>
    <w:rsid w:val="00F748C6"/>
    <w:rsid w:val="00F75FC0"/>
    <w:rsid w:val="00F7677E"/>
    <w:rsid w:val="00F76B6B"/>
    <w:rsid w:val="00F76C94"/>
    <w:rsid w:val="00F7758F"/>
    <w:rsid w:val="00F77BFE"/>
    <w:rsid w:val="00F77DD8"/>
    <w:rsid w:val="00F80BFD"/>
    <w:rsid w:val="00F8152B"/>
    <w:rsid w:val="00F83E64"/>
    <w:rsid w:val="00F845A9"/>
    <w:rsid w:val="00F85DC2"/>
    <w:rsid w:val="00F872C1"/>
    <w:rsid w:val="00F91320"/>
    <w:rsid w:val="00F92ECF"/>
    <w:rsid w:val="00F95843"/>
    <w:rsid w:val="00F97ACB"/>
    <w:rsid w:val="00FA0950"/>
    <w:rsid w:val="00FA0BD0"/>
    <w:rsid w:val="00FA3275"/>
    <w:rsid w:val="00FA340E"/>
    <w:rsid w:val="00FA3FBF"/>
    <w:rsid w:val="00FA5C3F"/>
    <w:rsid w:val="00FA79C0"/>
    <w:rsid w:val="00FB1309"/>
    <w:rsid w:val="00FB3694"/>
    <w:rsid w:val="00FB5BFB"/>
    <w:rsid w:val="00FB703C"/>
    <w:rsid w:val="00FB78A1"/>
    <w:rsid w:val="00FC1090"/>
    <w:rsid w:val="00FC31CA"/>
    <w:rsid w:val="00FC462D"/>
    <w:rsid w:val="00FC641C"/>
    <w:rsid w:val="00FC799C"/>
    <w:rsid w:val="00FD2D18"/>
    <w:rsid w:val="00FD3AC4"/>
    <w:rsid w:val="00FD5087"/>
    <w:rsid w:val="00FD513E"/>
    <w:rsid w:val="00FD65A4"/>
    <w:rsid w:val="00FE070A"/>
    <w:rsid w:val="00FE15A9"/>
    <w:rsid w:val="00FE2D0E"/>
    <w:rsid w:val="00FE3431"/>
    <w:rsid w:val="00FE3D50"/>
    <w:rsid w:val="00FE719C"/>
    <w:rsid w:val="00FF0044"/>
    <w:rsid w:val="00FF22D9"/>
    <w:rsid w:val="00FF2F62"/>
    <w:rsid w:val="00FF6082"/>
    <w:rsid w:val="00FF6AB5"/>
    <w:rsid w:val="00FF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16"/>
    <o:shapelayout v:ext="edit">
      <o:idmap v:ext="edit" data="2"/>
    </o:shapelayout>
  </w:shapeDefaults>
  <w:decimalSymbol w:val=","/>
  <w:listSeparator w:val=";"/>
  <w14:docId w14:val="6EAF9E85"/>
  <w15:docId w15:val="{D8E0DCEB-0765-4A43-BD40-A3BCCD00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6B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rsid w:val="002231F5"/>
    <w:pPr>
      <w:jc w:val="center"/>
    </w:pPr>
    <w:rPr>
      <w:rFonts w:ascii="BernhardMod BT" w:hAnsi="BernhardMod BT"/>
      <w:bCs/>
      <w:snapToGrid w:val="0"/>
      <w:color w:val="000000"/>
      <w:sz w:val="36"/>
    </w:rPr>
  </w:style>
  <w:style w:type="paragraph" w:styleId="Encabezado">
    <w:name w:val="header"/>
    <w:basedOn w:val="Normal"/>
    <w:rsid w:val="002231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231F5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F79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D3DF3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506B9D"/>
    <w:pPr>
      <w:ind w:left="720"/>
      <w:contextualSpacing/>
    </w:pPr>
  </w:style>
  <w:style w:type="character" w:styleId="Hipervnculo">
    <w:name w:val="Hyperlink"/>
    <w:uiPriority w:val="99"/>
    <w:rsid w:val="007856CB"/>
    <w:rPr>
      <w:color w:val="0000FF"/>
      <w:u w:val="single"/>
    </w:rPr>
  </w:style>
  <w:style w:type="character" w:customStyle="1" w:styleId="hoenzb">
    <w:name w:val="hoenzb"/>
    <w:rsid w:val="00A54110"/>
  </w:style>
  <w:style w:type="character" w:styleId="Textoennegrita">
    <w:name w:val="Strong"/>
    <w:uiPriority w:val="22"/>
    <w:qFormat/>
    <w:rsid w:val="00501F03"/>
    <w:rPr>
      <w:b/>
      <w:bCs/>
    </w:rPr>
  </w:style>
  <w:style w:type="character" w:customStyle="1" w:styleId="textexposedshow">
    <w:name w:val="text_exposed_show"/>
    <w:rsid w:val="00501F03"/>
  </w:style>
  <w:style w:type="character" w:customStyle="1" w:styleId="usercontent">
    <w:name w:val="usercontent"/>
    <w:rsid w:val="00501F03"/>
  </w:style>
  <w:style w:type="paragraph" w:styleId="Textoindependiente2">
    <w:name w:val="Body Text 2"/>
    <w:basedOn w:val="Normal"/>
    <w:link w:val="Textoindependiente2Car"/>
    <w:unhideWhenUsed/>
    <w:rsid w:val="002B08CE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link w:val="Textoindependiente2"/>
    <w:rsid w:val="002B08CE"/>
    <w:rPr>
      <w:lang w:val="es-ES" w:eastAsia="es-ES"/>
    </w:rPr>
  </w:style>
  <w:style w:type="paragraph" w:styleId="NormalWeb">
    <w:name w:val="Normal (Web)"/>
    <w:basedOn w:val="Normal"/>
    <w:uiPriority w:val="99"/>
    <w:unhideWhenUsed/>
    <w:rsid w:val="00810F74"/>
    <w:pPr>
      <w:spacing w:before="100" w:beforeAutospacing="1" w:after="100" w:afterAutospacing="1"/>
    </w:pPr>
  </w:style>
  <w:style w:type="paragraph" w:styleId="Textoindependiente">
    <w:name w:val="Body Text"/>
    <w:basedOn w:val="Normal"/>
    <w:link w:val="TextoindependienteCar"/>
    <w:rsid w:val="002F5B3B"/>
    <w:pPr>
      <w:spacing w:after="120"/>
    </w:pPr>
  </w:style>
  <w:style w:type="character" w:customStyle="1" w:styleId="TextoindependienteCar">
    <w:name w:val="Texto independiente Car"/>
    <w:link w:val="Textoindependiente"/>
    <w:rsid w:val="002F5B3B"/>
    <w:rPr>
      <w:sz w:val="24"/>
      <w:szCs w:val="24"/>
      <w:lang w:val="es-ES" w:eastAsia="es-ES"/>
    </w:rPr>
  </w:style>
  <w:style w:type="paragraph" w:styleId="Lista">
    <w:name w:val="List"/>
    <w:basedOn w:val="Normal"/>
    <w:rsid w:val="002F5B3B"/>
    <w:pPr>
      <w:ind w:left="283" w:hanging="283"/>
      <w:contextualSpacing/>
    </w:pPr>
  </w:style>
  <w:style w:type="paragraph" w:styleId="Continuarlista">
    <w:name w:val="List Continue"/>
    <w:basedOn w:val="Normal"/>
    <w:rsid w:val="002F5B3B"/>
    <w:pPr>
      <w:spacing w:after="120"/>
      <w:ind w:left="283"/>
      <w:contextualSpacing/>
    </w:pPr>
  </w:style>
  <w:style w:type="character" w:styleId="Hipervnculovisitado">
    <w:name w:val="FollowedHyperlink"/>
    <w:rsid w:val="00061216"/>
    <w:rPr>
      <w:color w:val="800080"/>
      <w:u w:val="single"/>
    </w:rPr>
  </w:style>
  <w:style w:type="character" w:customStyle="1" w:styleId="Mencinsinresolver1">
    <w:name w:val="Mención sin resolver1"/>
    <w:uiPriority w:val="99"/>
    <w:semiHidden/>
    <w:unhideWhenUsed/>
    <w:rsid w:val="00A12489"/>
    <w:rPr>
      <w:color w:val="605E5C"/>
      <w:shd w:val="clear" w:color="auto" w:fill="E1DFDD"/>
    </w:rPr>
  </w:style>
  <w:style w:type="character" w:styleId="Mencinsinresolver">
    <w:name w:val="Unresolved Mention"/>
    <w:uiPriority w:val="99"/>
    <w:semiHidden/>
    <w:unhideWhenUsed/>
    <w:rsid w:val="00DB0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s://emg.gov.py/atencion-al-usuario/" TargetMode="External"/><Relationship Id="rId42" Type="http://schemas.openxmlformats.org/officeDocument/2006/relationships/hyperlink" Target="https://emg.gov.py/wp-content/uploads/2025/03/Res.-EMG-115-PROCEDIMIENTO-DE-GESTION-DE-DENUNCIAS-POR-FALTA-DE-ETICA.pdf" TargetMode="External"/><Relationship Id="rId47" Type="http://schemas.openxmlformats.org/officeDocument/2006/relationships/image" Target="media/image16.png"/><Relationship Id="rId63" Type="http://schemas.openxmlformats.org/officeDocument/2006/relationships/hyperlink" Target="mailto:rosaritoleiva@gmail.com" TargetMode="External"/><Relationship Id="rId68" Type="http://schemas.openxmlformats.org/officeDocument/2006/relationships/hyperlink" Target="https://emg.gov.py/atencion-al-usuario/" TargetMode="External"/><Relationship Id="rId16" Type="http://schemas.openxmlformats.org/officeDocument/2006/relationships/image" Target="media/image5.jpeg"/><Relationship Id="rId11" Type="http://schemas.openxmlformats.org/officeDocument/2006/relationships/image" Target="media/image2.jpeg"/><Relationship Id="rId32" Type="http://schemas.openxmlformats.org/officeDocument/2006/relationships/hyperlink" Target="https://1drv.ms/f/c/F5EEFD1ACFD797ED/IgCO4A_SO7mvQ5JafrbHsDqoAZgYppnCDhtj4MLdyPVbNt8?e=yyWnU9" TargetMode="External"/><Relationship Id="rId37" Type="http://schemas.openxmlformats.org/officeDocument/2006/relationships/hyperlink" Target="https://emg.gov.py/wp-content/uploads/2024/09/Res.-EMG-056.2023-MAPA-DE-RIESGO-DE-CORRUPCION-Y-ANEXOS.pdf" TargetMode="External"/><Relationship Id="rId53" Type="http://schemas.openxmlformats.org/officeDocument/2006/relationships/hyperlink" Target="https://emg.gov.py/wp-content/uploads/2026/05/38-INFORME-CC-03.2026-19.02.26-Transferencia-de-documentos-de-la-SG-al-Archivo.pdf" TargetMode="External"/><Relationship Id="rId58" Type="http://schemas.openxmlformats.org/officeDocument/2006/relationships/hyperlink" Target="https://1drv.ms/f/c/F5EEFD1ACFD797ED/IgCO4A_SO7mvQ5JafrbHsDqoAZgYppnCDhtj4MLdyPVbNt8?e=yyWnU9" TargetMode="External"/><Relationship Id="rId74" Type="http://schemas.openxmlformats.org/officeDocument/2006/relationships/hyperlink" Target="mailto:rleiva@emg.gov.py" TargetMode="External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19" Type="http://schemas.openxmlformats.org/officeDocument/2006/relationships/image" Target="media/image7.png"/><Relationship Id="rId14" Type="http://schemas.openxmlformats.org/officeDocument/2006/relationships/hyperlink" Target="https://1drv.ms/f/c/F5EEFD1ACFD797ED/IgCO4A_SO7mvQ5JafrbHsDqoAZgYppnCDhtj4MLdyPVbNt8?e=yyWnU9" TargetMode="External"/><Relationship Id="rId22" Type="http://schemas.openxmlformats.org/officeDocument/2006/relationships/hyperlink" Target="mailto:rleiva@emg.gov.py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hyperlink" Target="mailto:rleiva@emg.gov.py" TargetMode="External"/><Relationship Id="rId43" Type="http://schemas.openxmlformats.org/officeDocument/2006/relationships/hyperlink" Target="https://emg.gov.py/wp-content/uploads/2025/03/Res.-EMG-111-V.3-DE-LA-MISION-VISION-Y-VALORES.pdf" TargetMode="External"/><Relationship Id="rId48" Type="http://schemas.openxmlformats.org/officeDocument/2006/relationships/hyperlink" Target="https://emg.gov.py/wp-content/uploads/2026/01/V.3-MAPA-DE-PROCESOS-EMG-Aprobado-por-Res.-EMG-101.2025.pdf" TargetMode="External"/><Relationship Id="rId56" Type="http://schemas.openxmlformats.org/officeDocument/2006/relationships/hyperlink" Target="https://emg.gov.py/" TargetMode="External"/><Relationship Id="rId64" Type="http://schemas.openxmlformats.org/officeDocument/2006/relationships/image" Target="media/image20.png"/><Relationship Id="rId69" Type="http://schemas.openxmlformats.org/officeDocument/2006/relationships/image" Target="media/image24.pn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emg.gov.py/wp-content/uploads/2026/03/22-Plan-de-Mejoramiento-PMI-2026-firmado.pdf" TargetMode="External"/><Relationship Id="rId72" Type="http://schemas.openxmlformats.org/officeDocument/2006/relationships/hyperlink" Target="https://emg.gov.py/wp-content/uploads/2026/03/MEMORIA-ANUAL-RDCC-2025-CON-QR.pdf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emg.gov.py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emg.gov.py/wp-content/uploads/2026/04/1er.-INFORME-RDCC-EMG-2026-ENERO-A-MARZO.pdf" TargetMode="External"/><Relationship Id="rId38" Type="http://schemas.openxmlformats.org/officeDocument/2006/relationships/hyperlink" Target="https://emg.gov.py/wp-content/uploads/2024/09/Res.-EMG-056.2023-MAPA-DE-RIESGO-DE-CORRUPCION-Y-ANEXOS.pdf" TargetMode="External"/><Relationship Id="rId46" Type="http://schemas.openxmlformats.org/officeDocument/2006/relationships/hyperlink" Target="mailto:rosaritoleiva@gmail.com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23.png"/><Relationship Id="rId20" Type="http://schemas.openxmlformats.org/officeDocument/2006/relationships/hyperlink" Target="https://1drv.ms/f/c/F5EEFD1ACFD797ED/IgCO4A_SO7mvQ5JafrbHsDqoAZgYppnCDhtj4MLdyPVbNt8?e=yyWnU9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s://emg.gov.py/ley-n-5-282-2014-de-libre-acceso-ciudadano-a-la-informacion-publica-y-transparencia-gubernamental/" TargetMode="External"/><Relationship Id="rId62" Type="http://schemas.openxmlformats.org/officeDocument/2006/relationships/hyperlink" Target="mailto:rleiva@emg.gov.py" TargetMode="External"/><Relationship Id="rId70" Type="http://schemas.openxmlformats.org/officeDocument/2006/relationships/image" Target="media/image25.png"/><Relationship Id="rId75" Type="http://schemas.openxmlformats.org/officeDocument/2006/relationships/hyperlink" Target="mailto:rosaritoleiv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rosaritoleiva@gmail.com" TargetMode="External"/><Relationship Id="rId28" Type="http://schemas.openxmlformats.org/officeDocument/2006/relationships/hyperlink" Target="https://emg.gov.py/atencion-al-usuario/" TargetMode="External"/><Relationship Id="rId36" Type="http://schemas.openxmlformats.org/officeDocument/2006/relationships/hyperlink" Target="mailto:rosaritoleiva@gmail.com" TargetMode="External"/><Relationship Id="rId49" Type="http://schemas.openxmlformats.org/officeDocument/2006/relationships/hyperlink" Target="https://emg.gov.py/wp-content/uploads/2026/03/16-Inventario-de-Procedimiento-Operativos-EMG_2026.pdf" TargetMode="External"/><Relationship Id="rId57" Type="http://schemas.openxmlformats.org/officeDocument/2006/relationships/hyperlink" Target="https://emg.gov.py/ley-n-5-282-2014-de-libre-acceso-ciudadano-a-la-informacion-publica-y-transparencia-gubernamental/" TargetMode="External"/><Relationship Id="rId10" Type="http://schemas.openxmlformats.org/officeDocument/2006/relationships/hyperlink" Target="https://emg.gov.py/atencion-al-usuario/" TargetMode="External"/><Relationship Id="rId31" Type="http://schemas.openxmlformats.org/officeDocument/2006/relationships/hyperlink" Target="https://informacionpublica.paraguay.gov.py/" TargetMode="External"/><Relationship Id="rId44" Type="http://schemas.openxmlformats.org/officeDocument/2006/relationships/hyperlink" Target="https://emg.gov.py/wp-content/uploads/2025/03/Res.-EMG-111-ANEXO-VALORES-ETICOS-COMPILADO-DE-TODAS-LAS-AREAS-Dic.-2024-comprimido.pdf" TargetMode="External"/><Relationship Id="rId52" Type="http://schemas.openxmlformats.org/officeDocument/2006/relationships/hyperlink" Target="https://emg.gov.py/wp-content/uploads/2026/01/V.1-Politica-de-Gestion-Documental-EMG-Aprobada-por-Res.-EMG-132.2025.pdf" TargetMode="External"/><Relationship Id="rId60" Type="http://schemas.openxmlformats.org/officeDocument/2006/relationships/image" Target="media/image18.jpeg"/><Relationship Id="rId65" Type="http://schemas.openxmlformats.org/officeDocument/2006/relationships/image" Target="media/image21.jpeg"/><Relationship Id="rId73" Type="http://schemas.openxmlformats.org/officeDocument/2006/relationships/image" Target="media/image26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rmacionpublica.paraguay.gov.py/" TargetMode="External"/><Relationship Id="rId13" Type="http://schemas.openxmlformats.org/officeDocument/2006/relationships/hyperlink" Target="https://emg.gov.py/ley-n-5-282-2014-de-libre-acceso-ciudadano-a-la-informacion-publica-y-transparencia-gubernamental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3.png"/><Relationship Id="rId34" Type="http://schemas.openxmlformats.org/officeDocument/2006/relationships/hyperlink" Target="https://emg.gov.py/atencion-al-usuario/" TargetMode="External"/><Relationship Id="rId50" Type="http://schemas.openxmlformats.org/officeDocument/2006/relationships/hyperlink" Target="https://emg.gov.py/wp-content/uploads/2025/07/Res.-EMG-058-APROBACION-DEL-PLAN-Y-TABLERO-DE-MEDICION-DE-AVANCES-DEL-PEI-2024.2027.pdf" TargetMode="External"/><Relationship Id="rId55" Type="http://schemas.openxmlformats.org/officeDocument/2006/relationships/hyperlink" Target="https://emg.gov.py/wp-content/uploads/2025/03/Res.-EMG-003-ACTUALIZACION-CARGOS-Y-FUNCIONES-UTA-2025.pdf.pdf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emg.gov.py/servicios-de-la-emg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hyperlink" Target="https://emg.gov.py/" TargetMode="External"/><Relationship Id="rId40" Type="http://schemas.openxmlformats.org/officeDocument/2006/relationships/image" Target="media/image14.jpeg"/><Relationship Id="rId45" Type="http://schemas.openxmlformats.org/officeDocument/2006/relationships/hyperlink" Target="mailto:rleiva@emg.gov.py" TargetMode="External"/><Relationship Id="rId66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8A24C-CF95-4A8A-92D8-564B3B24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2190</TotalTime>
  <Pages>26</Pages>
  <Words>6962</Words>
  <Characters>38294</Characters>
  <Application>Microsoft Office Word</Application>
  <DocSecurity>0</DocSecurity>
  <Lines>319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45166</CharactersWithSpaces>
  <SharedDoc>false</SharedDoc>
  <HLinks>
    <vt:vector size="462" baseType="variant">
      <vt:variant>
        <vt:i4>2228269</vt:i4>
      </vt:variant>
      <vt:variant>
        <vt:i4>231</vt:i4>
      </vt:variant>
      <vt:variant>
        <vt:i4>0</vt:i4>
      </vt:variant>
      <vt:variant>
        <vt:i4>5</vt:i4>
      </vt:variant>
      <vt:variant>
        <vt:lpwstr>https://datos-rendicion.contraloria.gov.py/datos-abiertos/</vt:lpwstr>
      </vt:variant>
      <vt:variant>
        <vt:lpwstr>/mecip/lista</vt:lpwstr>
      </vt:variant>
      <vt:variant>
        <vt:i4>3342371</vt:i4>
      </vt:variant>
      <vt:variant>
        <vt:i4>228</vt:i4>
      </vt:variant>
      <vt:variant>
        <vt:i4>0</vt:i4>
      </vt:variant>
      <vt:variant>
        <vt:i4>5</vt:i4>
      </vt:variant>
      <vt:variant>
        <vt:lpwstr>https://www.emg.gov.py/</vt:lpwstr>
      </vt:variant>
      <vt:variant>
        <vt:lpwstr/>
      </vt:variant>
      <vt:variant>
        <vt:i4>3342371</vt:i4>
      </vt:variant>
      <vt:variant>
        <vt:i4>225</vt:i4>
      </vt:variant>
      <vt:variant>
        <vt:i4>0</vt:i4>
      </vt:variant>
      <vt:variant>
        <vt:i4>5</vt:i4>
      </vt:variant>
      <vt:variant>
        <vt:lpwstr>https://www.emg.gov.py/</vt:lpwstr>
      </vt:variant>
      <vt:variant>
        <vt:lpwstr/>
      </vt:variant>
      <vt:variant>
        <vt:i4>4587530</vt:i4>
      </vt:variant>
      <vt:variant>
        <vt:i4>222</vt:i4>
      </vt:variant>
      <vt:variant>
        <vt:i4>0</vt:i4>
      </vt:variant>
      <vt:variant>
        <vt:i4>5</vt:i4>
      </vt:variant>
      <vt:variant>
        <vt:lpwstr>https://paneldenuncias.senac.gov.py/%23/</vt:lpwstr>
      </vt:variant>
      <vt:variant>
        <vt:lpwstr/>
      </vt:variant>
      <vt:variant>
        <vt:i4>5046277</vt:i4>
      </vt:variant>
      <vt:variant>
        <vt:i4>219</vt:i4>
      </vt:variant>
      <vt:variant>
        <vt:i4>0</vt:i4>
      </vt:variant>
      <vt:variant>
        <vt:i4>5</vt:i4>
      </vt:variant>
      <vt:variant>
        <vt:lpwstr>https://emg.gov.py/ley-n-5-282-2014-de-libre-acceso-ciudadano-a-la-informacion-publica-y-transparencia-gubernamental/</vt:lpwstr>
      </vt:variant>
      <vt:variant>
        <vt:lpwstr/>
      </vt:variant>
      <vt:variant>
        <vt:i4>7078012</vt:i4>
      </vt:variant>
      <vt:variant>
        <vt:i4>216</vt:i4>
      </vt:variant>
      <vt:variant>
        <vt:i4>0</vt:i4>
      </vt:variant>
      <vt:variant>
        <vt:i4>5</vt:i4>
      </vt:variant>
      <vt:variant>
        <vt:lpwstr>https://pub-py.theintegrityapp.com/agente/</vt:lpwstr>
      </vt:variant>
      <vt:variant>
        <vt:lpwstr/>
      </vt:variant>
      <vt:variant>
        <vt:i4>4128895</vt:i4>
      </vt:variant>
      <vt:variant>
        <vt:i4>213</vt:i4>
      </vt:variant>
      <vt:variant>
        <vt:i4>0</vt:i4>
      </vt:variant>
      <vt:variant>
        <vt:i4>5</vt:i4>
      </vt:variant>
      <vt:variant>
        <vt:lpwstr>https://spl.gov.py/gn/</vt:lpwstr>
      </vt:variant>
      <vt:variant>
        <vt:lpwstr/>
      </vt:variant>
      <vt:variant>
        <vt:i4>4128895</vt:i4>
      </vt:variant>
      <vt:variant>
        <vt:i4>210</vt:i4>
      </vt:variant>
      <vt:variant>
        <vt:i4>0</vt:i4>
      </vt:variant>
      <vt:variant>
        <vt:i4>5</vt:i4>
      </vt:variant>
      <vt:variant>
        <vt:lpwstr>https://spl.gov.py/gn/</vt:lpwstr>
      </vt:variant>
      <vt:variant>
        <vt:lpwstr/>
      </vt:variant>
      <vt:variant>
        <vt:i4>5046277</vt:i4>
      </vt:variant>
      <vt:variant>
        <vt:i4>207</vt:i4>
      </vt:variant>
      <vt:variant>
        <vt:i4>0</vt:i4>
      </vt:variant>
      <vt:variant>
        <vt:i4>5</vt:i4>
      </vt:variant>
      <vt:variant>
        <vt:lpwstr>https://emg.gov.py/ley-n-5-282-2014-de-libre-acceso-ciudadano-a-la-informacion-publica-y-transparencia-gubernamental/</vt:lpwstr>
      </vt:variant>
      <vt:variant>
        <vt:lpwstr/>
      </vt:variant>
      <vt:variant>
        <vt:i4>5046277</vt:i4>
      </vt:variant>
      <vt:variant>
        <vt:i4>204</vt:i4>
      </vt:variant>
      <vt:variant>
        <vt:i4>0</vt:i4>
      </vt:variant>
      <vt:variant>
        <vt:i4>5</vt:i4>
      </vt:variant>
      <vt:variant>
        <vt:lpwstr>https://emg.gov.py/ley-n-5-282-2014-de-libre-acceso-ciudadano-a-la-informacion-publica-y-transparencia-gubernamental/</vt:lpwstr>
      </vt:variant>
      <vt:variant>
        <vt:lpwstr/>
      </vt:variant>
      <vt:variant>
        <vt:i4>5046277</vt:i4>
      </vt:variant>
      <vt:variant>
        <vt:i4>201</vt:i4>
      </vt:variant>
      <vt:variant>
        <vt:i4>0</vt:i4>
      </vt:variant>
      <vt:variant>
        <vt:i4>5</vt:i4>
      </vt:variant>
      <vt:variant>
        <vt:lpwstr>https://emg.gov.py/ley-n-5-282-2014-de-libre-acceso-ciudadano-a-la-informacion-publica-y-transparencia-gubernamental/</vt:lpwstr>
      </vt:variant>
      <vt:variant>
        <vt:lpwstr/>
      </vt:variant>
      <vt:variant>
        <vt:i4>5046277</vt:i4>
      </vt:variant>
      <vt:variant>
        <vt:i4>198</vt:i4>
      </vt:variant>
      <vt:variant>
        <vt:i4>0</vt:i4>
      </vt:variant>
      <vt:variant>
        <vt:i4>5</vt:i4>
      </vt:variant>
      <vt:variant>
        <vt:lpwstr>https://emg.gov.py/ley-n-5-282-2014-de-libre-acceso-ciudadano-a-la-informacion-publica-y-transparencia-gubernamental/</vt:lpwstr>
      </vt:variant>
      <vt:variant>
        <vt:lpwstr/>
      </vt:variant>
      <vt:variant>
        <vt:i4>6946851</vt:i4>
      </vt:variant>
      <vt:variant>
        <vt:i4>195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2228277</vt:i4>
      </vt:variant>
      <vt:variant>
        <vt:i4>192</vt:i4>
      </vt:variant>
      <vt:variant>
        <vt:i4>0</vt:i4>
      </vt:variant>
      <vt:variant>
        <vt:i4>5</vt:i4>
      </vt:variant>
      <vt:variant>
        <vt:lpwstr>https://emg.gov.py/implementacion-del-mecip-en-la-emg/</vt:lpwstr>
      </vt:variant>
      <vt:variant>
        <vt:lpwstr/>
      </vt:variant>
      <vt:variant>
        <vt:i4>8126524</vt:i4>
      </vt:variant>
      <vt:variant>
        <vt:i4>189</vt:i4>
      </vt:variant>
      <vt:variant>
        <vt:i4>0</vt:i4>
      </vt:variant>
      <vt:variant>
        <vt:i4>5</vt:i4>
      </vt:variant>
      <vt:variant>
        <vt:lpwstr>https://www.paraguayconcursa.gov.py/sicca/Portal.seam?logic=and&amp;cid=118626</vt:lpwstr>
      </vt:variant>
      <vt:variant>
        <vt:lpwstr/>
      </vt:variant>
      <vt:variant>
        <vt:i4>655453</vt:i4>
      </vt:variant>
      <vt:variant>
        <vt:i4>186</vt:i4>
      </vt:variant>
      <vt:variant>
        <vt:i4>0</vt:i4>
      </vt:variant>
      <vt:variant>
        <vt:i4>5</vt:i4>
      </vt:variant>
      <vt:variant>
        <vt:lpwstr>https://www.facebook.com/emg.gov.py/</vt:lpwstr>
      </vt:variant>
      <vt:variant>
        <vt:lpwstr/>
      </vt:variant>
      <vt:variant>
        <vt:i4>5373991</vt:i4>
      </vt:variant>
      <vt:variant>
        <vt:i4>183</vt:i4>
      </vt:variant>
      <vt:variant>
        <vt:i4>0</vt:i4>
      </vt:variant>
      <vt:variant>
        <vt:i4>5</vt:i4>
      </vt:variant>
      <vt:variant>
        <vt:lpwstr>https://twitter.com/Emg_py</vt:lpwstr>
      </vt:variant>
      <vt:variant>
        <vt:lpwstr/>
      </vt:variant>
      <vt:variant>
        <vt:i4>2162812</vt:i4>
      </vt:variant>
      <vt:variant>
        <vt:i4>180</vt:i4>
      </vt:variant>
      <vt:variant>
        <vt:i4>0</vt:i4>
      </vt:variant>
      <vt:variant>
        <vt:i4>5</vt:i4>
      </vt:variant>
      <vt:variant>
        <vt:lpwstr>https://denuncias.gov.py/portal-publico</vt:lpwstr>
      </vt:variant>
      <vt:variant>
        <vt:lpwstr/>
      </vt:variant>
      <vt:variant>
        <vt:i4>5636163</vt:i4>
      </vt:variant>
      <vt:variant>
        <vt:i4>177</vt:i4>
      </vt:variant>
      <vt:variant>
        <vt:i4>0</vt:i4>
      </vt:variant>
      <vt:variant>
        <vt:i4>5</vt:i4>
      </vt:variant>
      <vt:variant>
        <vt:lpwstr>https://informacionpublica.paraguay.gov.py/</vt:lpwstr>
      </vt:variant>
      <vt:variant>
        <vt:lpwstr>!/</vt:lpwstr>
      </vt:variant>
      <vt:variant>
        <vt:i4>6226007</vt:i4>
      </vt:variant>
      <vt:variant>
        <vt:i4>174</vt:i4>
      </vt:variant>
      <vt:variant>
        <vt:i4>0</vt:i4>
      </vt:variant>
      <vt:variant>
        <vt:i4>5</vt:i4>
      </vt:variant>
      <vt:variant>
        <vt:lpwstr>https://www.emg.gov.py/index.php/transparencia/rendicion-de-cuentas-al-ciudadano</vt:lpwstr>
      </vt:variant>
      <vt:variant>
        <vt:lpwstr/>
      </vt:variant>
      <vt:variant>
        <vt:i4>3342371</vt:i4>
      </vt:variant>
      <vt:variant>
        <vt:i4>171</vt:i4>
      </vt:variant>
      <vt:variant>
        <vt:i4>0</vt:i4>
      </vt:variant>
      <vt:variant>
        <vt:i4>5</vt:i4>
      </vt:variant>
      <vt:variant>
        <vt:lpwstr>https://www.emg.gov.py/</vt:lpwstr>
      </vt:variant>
      <vt:variant>
        <vt:lpwstr/>
      </vt:variant>
      <vt:variant>
        <vt:i4>3342371</vt:i4>
      </vt:variant>
      <vt:variant>
        <vt:i4>168</vt:i4>
      </vt:variant>
      <vt:variant>
        <vt:i4>0</vt:i4>
      </vt:variant>
      <vt:variant>
        <vt:i4>5</vt:i4>
      </vt:variant>
      <vt:variant>
        <vt:lpwstr>https://www.emg.gov.py/</vt:lpwstr>
      </vt:variant>
      <vt:variant>
        <vt:lpwstr/>
      </vt:variant>
      <vt:variant>
        <vt:i4>3342371</vt:i4>
      </vt:variant>
      <vt:variant>
        <vt:i4>165</vt:i4>
      </vt:variant>
      <vt:variant>
        <vt:i4>0</vt:i4>
      </vt:variant>
      <vt:variant>
        <vt:i4>5</vt:i4>
      </vt:variant>
      <vt:variant>
        <vt:lpwstr>https://www.emg.gov.py/</vt:lpwstr>
      </vt:variant>
      <vt:variant>
        <vt:lpwstr/>
      </vt:variant>
      <vt:variant>
        <vt:i4>196709</vt:i4>
      </vt:variant>
      <vt:variant>
        <vt:i4>162</vt:i4>
      </vt:variant>
      <vt:variant>
        <vt:i4>0</vt:i4>
      </vt:variant>
      <vt:variant>
        <vt:i4>5</vt:i4>
      </vt:variant>
      <vt:variant>
        <vt:lpwstr>mailto:emg@emg.gov.py</vt:lpwstr>
      </vt:variant>
      <vt:variant>
        <vt:lpwstr/>
      </vt:variant>
      <vt:variant>
        <vt:i4>6946851</vt:i4>
      </vt:variant>
      <vt:variant>
        <vt:i4>159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153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150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147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144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141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138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135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132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129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126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123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120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117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114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111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108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105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102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99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96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93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90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87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84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81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78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75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72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69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66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63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6946851</vt:i4>
      </vt:variant>
      <vt:variant>
        <vt:i4>60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4653084</vt:i4>
      </vt:variant>
      <vt:variant>
        <vt:i4>57</vt:i4>
      </vt:variant>
      <vt:variant>
        <vt:i4>0</vt:i4>
      </vt:variant>
      <vt:variant>
        <vt:i4>5</vt:i4>
      </vt:variant>
      <vt:variant>
        <vt:lpwstr>http://bit.ly/3CQni4x</vt:lpwstr>
      </vt:variant>
      <vt:variant>
        <vt:lpwstr/>
      </vt:variant>
      <vt:variant>
        <vt:i4>65607</vt:i4>
      </vt:variant>
      <vt:variant>
        <vt:i4>54</vt:i4>
      </vt:variant>
      <vt:variant>
        <vt:i4>0</vt:i4>
      </vt:variant>
      <vt:variant>
        <vt:i4>5</vt:i4>
      </vt:variant>
      <vt:variant>
        <vt:lpwstr>https://informacionpublica.paraguay.gov.py/portal/</vt:lpwstr>
      </vt:variant>
      <vt:variant>
        <vt:lpwstr>!/estadisticas/burbujas</vt:lpwstr>
      </vt:variant>
      <vt:variant>
        <vt:i4>65607</vt:i4>
      </vt:variant>
      <vt:variant>
        <vt:i4>51</vt:i4>
      </vt:variant>
      <vt:variant>
        <vt:i4>0</vt:i4>
      </vt:variant>
      <vt:variant>
        <vt:i4>5</vt:i4>
      </vt:variant>
      <vt:variant>
        <vt:lpwstr>https://informacionpublica.paraguay.gov.py/portal/</vt:lpwstr>
      </vt:variant>
      <vt:variant>
        <vt:lpwstr>!/estadisticas/burbujas</vt:lpwstr>
      </vt:variant>
      <vt:variant>
        <vt:i4>65607</vt:i4>
      </vt:variant>
      <vt:variant>
        <vt:i4>48</vt:i4>
      </vt:variant>
      <vt:variant>
        <vt:i4>0</vt:i4>
      </vt:variant>
      <vt:variant>
        <vt:i4>5</vt:i4>
      </vt:variant>
      <vt:variant>
        <vt:lpwstr>https://informacionpublica.paraguay.gov.py/portal/</vt:lpwstr>
      </vt:variant>
      <vt:variant>
        <vt:lpwstr>!/estadisticas/burbujas</vt:lpwstr>
      </vt:variant>
      <vt:variant>
        <vt:i4>5701643</vt:i4>
      </vt:variant>
      <vt:variant>
        <vt:i4>45</vt:i4>
      </vt:variant>
      <vt:variant>
        <vt:i4>0</vt:i4>
      </vt:variant>
      <vt:variant>
        <vt:i4>5</vt:i4>
      </vt:variant>
      <vt:variant>
        <vt:lpwstr>https://transparencia.senac.gov.py/portal</vt:lpwstr>
      </vt:variant>
      <vt:variant>
        <vt:lpwstr/>
      </vt:variant>
      <vt:variant>
        <vt:i4>5701643</vt:i4>
      </vt:variant>
      <vt:variant>
        <vt:i4>42</vt:i4>
      </vt:variant>
      <vt:variant>
        <vt:i4>0</vt:i4>
      </vt:variant>
      <vt:variant>
        <vt:i4>5</vt:i4>
      </vt:variant>
      <vt:variant>
        <vt:lpwstr>https://transparencia.senac.gov.py/portal</vt:lpwstr>
      </vt:variant>
      <vt:variant>
        <vt:lpwstr/>
      </vt:variant>
      <vt:variant>
        <vt:i4>5701643</vt:i4>
      </vt:variant>
      <vt:variant>
        <vt:i4>39</vt:i4>
      </vt:variant>
      <vt:variant>
        <vt:i4>0</vt:i4>
      </vt:variant>
      <vt:variant>
        <vt:i4>5</vt:i4>
      </vt:variant>
      <vt:variant>
        <vt:lpwstr>https://transparencia.senac.gov.py/portal</vt:lpwstr>
      </vt:variant>
      <vt:variant>
        <vt:lpwstr/>
      </vt:variant>
      <vt:variant>
        <vt:i4>7995445</vt:i4>
      </vt:variant>
      <vt:variant>
        <vt:i4>36</vt:i4>
      </vt:variant>
      <vt:variant>
        <vt:i4>0</vt:i4>
      </vt:variant>
      <vt:variant>
        <vt:i4>5</vt:i4>
      </vt:variant>
      <vt:variant>
        <vt:lpwstr>https://www.sfp.gov.py/vchgo/index.php/noticias-2-4/monitoreo-de-la-ley-518914</vt:lpwstr>
      </vt:variant>
      <vt:variant>
        <vt:lpwstr/>
      </vt:variant>
      <vt:variant>
        <vt:i4>7995445</vt:i4>
      </vt:variant>
      <vt:variant>
        <vt:i4>33</vt:i4>
      </vt:variant>
      <vt:variant>
        <vt:i4>0</vt:i4>
      </vt:variant>
      <vt:variant>
        <vt:i4>5</vt:i4>
      </vt:variant>
      <vt:variant>
        <vt:lpwstr>https://www.sfp.gov.py/vchgo/index.php/noticias-2-4/monitoreo-de-la-ley-518914</vt:lpwstr>
      </vt:variant>
      <vt:variant>
        <vt:lpwstr/>
      </vt:variant>
      <vt:variant>
        <vt:i4>7995445</vt:i4>
      </vt:variant>
      <vt:variant>
        <vt:i4>30</vt:i4>
      </vt:variant>
      <vt:variant>
        <vt:i4>0</vt:i4>
      </vt:variant>
      <vt:variant>
        <vt:i4>5</vt:i4>
      </vt:variant>
      <vt:variant>
        <vt:lpwstr>https://www.sfp.gov.py/vchgo/index.php/noticias-2-4/monitoreo-de-la-ley-518914</vt:lpwstr>
      </vt:variant>
      <vt:variant>
        <vt:lpwstr/>
      </vt:variant>
      <vt:variant>
        <vt:i4>2228277</vt:i4>
      </vt:variant>
      <vt:variant>
        <vt:i4>27</vt:i4>
      </vt:variant>
      <vt:variant>
        <vt:i4>0</vt:i4>
      </vt:variant>
      <vt:variant>
        <vt:i4>5</vt:i4>
      </vt:variant>
      <vt:variant>
        <vt:lpwstr>https://emg.gov.py/implementacion-del-mecip-en-la-emg/</vt:lpwstr>
      </vt:variant>
      <vt:variant>
        <vt:lpwstr/>
      </vt:variant>
      <vt:variant>
        <vt:i4>4587585</vt:i4>
      </vt:variant>
      <vt:variant>
        <vt:i4>24</vt:i4>
      </vt:variant>
      <vt:variant>
        <vt:i4>0</vt:i4>
      </vt:variant>
      <vt:variant>
        <vt:i4>5</vt:i4>
      </vt:variant>
      <vt:variant>
        <vt:lpwstr>https://www.emg.gov.py/index.php</vt:lpwstr>
      </vt:variant>
      <vt:variant>
        <vt:lpwstr/>
      </vt:variant>
      <vt:variant>
        <vt:i4>2228277</vt:i4>
      </vt:variant>
      <vt:variant>
        <vt:i4>21</vt:i4>
      </vt:variant>
      <vt:variant>
        <vt:i4>0</vt:i4>
      </vt:variant>
      <vt:variant>
        <vt:i4>5</vt:i4>
      </vt:variant>
      <vt:variant>
        <vt:lpwstr>https://emg.gov.py/implementacion-del-mecip-en-la-emg/</vt:lpwstr>
      </vt:variant>
      <vt:variant>
        <vt:lpwstr/>
      </vt:variant>
      <vt:variant>
        <vt:i4>6946851</vt:i4>
      </vt:variant>
      <vt:variant>
        <vt:i4>18</vt:i4>
      </vt:variant>
      <vt:variant>
        <vt:i4>0</vt:i4>
      </vt:variant>
      <vt:variant>
        <vt:i4>5</vt:i4>
      </vt:variant>
      <vt:variant>
        <vt:lpwstr>https://emg.gov.py/</vt:lpwstr>
      </vt:variant>
      <vt:variant>
        <vt:lpwstr/>
      </vt:variant>
      <vt:variant>
        <vt:i4>8257584</vt:i4>
      </vt:variant>
      <vt:variant>
        <vt:i4>15</vt:i4>
      </vt:variant>
      <vt:variant>
        <vt:i4>0</vt:i4>
      </vt:variant>
      <vt:variant>
        <vt:i4>5</vt:i4>
      </vt:variant>
      <vt:variant>
        <vt:lpwstr>https://informacionpublica.paraguay.gov.py/</vt:lpwstr>
      </vt:variant>
      <vt:variant>
        <vt:lpwstr>!/solicitud/list</vt:lpwstr>
      </vt:variant>
      <vt:variant>
        <vt:i4>5701643</vt:i4>
      </vt:variant>
      <vt:variant>
        <vt:i4>12</vt:i4>
      </vt:variant>
      <vt:variant>
        <vt:i4>0</vt:i4>
      </vt:variant>
      <vt:variant>
        <vt:i4>5</vt:i4>
      </vt:variant>
      <vt:variant>
        <vt:lpwstr>https://transparencia.senac.gov.py/portal</vt:lpwstr>
      </vt:variant>
      <vt:variant>
        <vt:lpwstr/>
      </vt:variant>
      <vt:variant>
        <vt:i4>7995445</vt:i4>
      </vt:variant>
      <vt:variant>
        <vt:i4>9</vt:i4>
      </vt:variant>
      <vt:variant>
        <vt:i4>0</vt:i4>
      </vt:variant>
      <vt:variant>
        <vt:i4>5</vt:i4>
      </vt:variant>
      <vt:variant>
        <vt:lpwstr>https://www.sfp.gov.py/vchgo/index.php/noticias-2-4/monitoreo-de-la-ley-518914</vt:lpwstr>
      </vt:variant>
      <vt:variant>
        <vt:lpwstr/>
      </vt:variant>
      <vt:variant>
        <vt:i4>6226007</vt:i4>
      </vt:variant>
      <vt:variant>
        <vt:i4>6</vt:i4>
      </vt:variant>
      <vt:variant>
        <vt:i4>0</vt:i4>
      </vt:variant>
      <vt:variant>
        <vt:i4>5</vt:i4>
      </vt:variant>
      <vt:variant>
        <vt:lpwstr>https://www.emg.gov.py/index.php/transparencia/rendicion-de-cuentas-al-ciudadano</vt:lpwstr>
      </vt:variant>
      <vt:variant>
        <vt:lpwstr/>
      </vt:variant>
      <vt:variant>
        <vt:i4>6226007</vt:i4>
      </vt:variant>
      <vt:variant>
        <vt:i4>3</vt:i4>
      </vt:variant>
      <vt:variant>
        <vt:i4>0</vt:i4>
      </vt:variant>
      <vt:variant>
        <vt:i4>5</vt:i4>
      </vt:variant>
      <vt:variant>
        <vt:lpwstr>https://www.emg.gov.py/index.php/transparencia/rendicion-de-cuentas-al-ciudadano</vt:lpwstr>
      </vt:variant>
      <vt:variant>
        <vt:lpwstr/>
      </vt:variant>
      <vt:variant>
        <vt:i4>6226007</vt:i4>
      </vt:variant>
      <vt:variant>
        <vt:i4>0</vt:i4>
      </vt:variant>
      <vt:variant>
        <vt:i4>0</vt:i4>
      </vt:variant>
      <vt:variant>
        <vt:i4>5</vt:i4>
      </vt:variant>
      <vt:variant>
        <vt:lpwstr>https://www.emg.gov.py/index.php/transparencia/rendicion-de-cuentas-al-ciudadano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RLV</dc:creator>
  <cp:lastModifiedBy>Rosario Leiva Secretaria General EMG</cp:lastModifiedBy>
  <cp:revision>287</cp:revision>
  <cp:lastPrinted>2025-07-21T14:35:00Z</cp:lastPrinted>
  <dcterms:created xsi:type="dcterms:W3CDTF">2026-01-13T13:28:00Z</dcterms:created>
  <dcterms:modified xsi:type="dcterms:W3CDTF">2026-05-18T20:08:00Z</dcterms:modified>
</cp:coreProperties>
</file>